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9CC4" w14:textId="77777777" w:rsidR="00A850B7" w:rsidRDefault="00A850B7" w:rsidP="003B7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1DE2CF77" w14:textId="77777777" w:rsidR="00A850B7" w:rsidRPr="00EC12ED" w:rsidRDefault="00A850B7" w:rsidP="00146E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C12ED">
        <w:rPr>
          <w:rFonts w:ascii="Times New Roman" w:hAnsi="Times New Roman" w:cs="Times New Roman"/>
          <w:sz w:val="28"/>
          <w:szCs w:val="28"/>
        </w:rPr>
        <w:t xml:space="preserve">к приказу Минкультуры России </w:t>
      </w:r>
    </w:p>
    <w:p w14:paraId="213DCDEA" w14:textId="77777777" w:rsidR="00A850B7" w:rsidRPr="00774064" w:rsidRDefault="00A850B7" w:rsidP="00146E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4064">
        <w:rPr>
          <w:rFonts w:ascii="Times New Roman" w:hAnsi="Times New Roman" w:cs="Times New Roman"/>
          <w:sz w:val="28"/>
          <w:szCs w:val="28"/>
        </w:rPr>
        <w:t xml:space="preserve">от « 7   » апреля </w:t>
      </w:r>
      <w:smartTag w:uri="urn:schemas-microsoft-com:office:smarttags" w:element="metricconverter">
        <w:smartTagPr>
          <w:attr w:name="ProductID" w:val="2020 г"/>
        </w:smartTagPr>
        <w:r w:rsidRPr="007740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740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16100" w14:textId="77777777" w:rsidR="00A850B7" w:rsidRPr="00EC12ED" w:rsidRDefault="00A850B7" w:rsidP="006E419B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4064">
        <w:rPr>
          <w:rFonts w:ascii="Times New Roman" w:hAnsi="Times New Roman" w:cs="Times New Roman"/>
          <w:sz w:val="28"/>
          <w:szCs w:val="28"/>
        </w:rPr>
        <w:t>№ 432</w:t>
      </w:r>
    </w:p>
    <w:p w14:paraId="44C3126B" w14:textId="77777777" w:rsidR="00A850B7" w:rsidRPr="00243094" w:rsidRDefault="00A850B7" w:rsidP="00907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74064">
        <w:rPr>
          <w:rFonts w:ascii="Times New Roman" w:hAnsi="Times New Roman" w:cs="Times New Roman"/>
          <w:sz w:val="28"/>
          <w:szCs w:val="28"/>
        </w:rPr>
        <w:t>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09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243094">
        <w:rPr>
          <w:rFonts w:ascii="Times New Roman" w:hAnsi="Times New Roman" w:cs="Times New Roman"/>
          <w:sz w:val="28"/>
          <w:szCs w:val="28"/>
        </w:rPr>
        <w:t xml:space="preserve">проведения конкурса на соискание премий </w:t>
      </w:r>
    </w:p>
    <w:p w14:paraId="0AA66F69" w14:textId="77777777" w:rsidR="00A850B7" w:rsidRPr="00243094" w:rsidRDefault="00A85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094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14:paraId="2E0CCF22" w14:textId="77777777" w:rsidR="00A850B7" w:rsidRPr="00243094" w:rsidRDefault="00A850B7" w:rsidP="0021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AA5">
        <w:rPr>
          <w:rFonts w:ascii="Times New Roman" w:hAnsi="Times New Roman" w:cs="Times New Roman"/>
          <w:sz w:val="28"/>
          <w:szCs w:val="28"/>
        </w:rPr>
        <w:t>в области культуры</w:t>
      </w:r>
      <w:r w:rsidRPr="00243094">
        <w:rPr>
          <w:rFonts w:ascii="Times New Roman" w:hAnsi="Times New Roman" w:cs="Times New Roman"/>
          <w:sz w:val="28"/>
          <w:szCs w:val="28"/>
        </w:rPr>
        <w:t xml:space="preserve">, представления работ, программ и проектов, оформления материалов и документов, критериев отбора </w:t>
      </w:r>
    </w:p>
    <w:p w14:paraId="3C7329D6" w14:textId="77777777" w:rsidR="00A850B7" w:rsidRPr="00243094" w:rsidRDefault="00A850B7" w:rsidP="0021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094">
        <w:rPr>
          <w:rFonts w:ascii="Times New Roman" w:hAnsi="Times New Roman" w:cs="Times New Roman"/>
          <w:sz w:val="28"/>
          <w:szCs w:val="28"/>
        </w:rPr>
        <w:t>соискателей премий</w:t>
      </w:r>
    </w:p>
    <w:p w14:paraId="2918D275" w14:textId="77777777" w:rsidR="00A850B7" w:rsidRPr="00EC12ED" w:rsidRDefault="00A85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E9292" w14:textId="77777777" w:rsidR="00A850B7" w:rsidRPr="00CC74B5" w:rsidRDefault="00A850B7" w:rsidP="00CC74B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EA1">
        <w:rPr>
          <w:rFonts w:ascii="Times New Roman" w:hAnsi="Times New Roman" w:cs="Times New Roman"/>
          <w:b w:val="0"/>
          <w:sz w:val="28"/>
          <w:szCs w:val="28"/>
        </w:rPr>
        <w:t xml:space="preserve">1. Настоящий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конкурса на соискание премий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>в области 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определяет процедуру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отбора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>работ, программ и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соискателей премий,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b w:val="0"/>
          <w:sz w:val="28"/>
          <w:szCs w:val="28"/>
        </w:rPr>
        <w:t>е их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 xml:space="preserve"> материалов и документов,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>критери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C74B5">
        <w:rPr>
          <w:rFonts w:ascii="Times New Roman" w:hAnsi="Times New Roman" w:cs="Times New Roman"/>
          <w:b w:val="0"/>
          <w:sz w:val="28"/>
          <w:szCs w:val="28"/>
        </w:rPr>
        <w:t xml:space="preserve"> отбора</w:t>
      </w:r>
      <w:r>
        <w:rPr>
          <w:rStyle w:val="a9"/>
          <w:rFonts w:ascii="Times New Roman" w:hAnsi="Times New Roman"/>
          <w:b w:val="0"/>
          <w:sz w:val="28"/>
          <w:szCs w:val="28"/>
        </w:rPr>
        <w:footnoteReference w:id="1"/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59AA21" w14:textId="77777777" w:rsidR="00A850B7" w:rsidRPr="00EC12ED" w:rsidRDefault="00A850B7" w:rsidP="0084397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12ED">
        <w:rPr>
          <w:rFonts w:ascii="Times New Roman" w:hAnsi="Times New Roman" w:cs="Times New Roman"/>
          <w:b w:val="0"/>
          <w:sz w:val="28"/>
          <w:szCs w:val="28"/>
        </w:rPr>
        <w:t xml:space="preserve">2. В соответствии с настоящим Порядком осуществляется отбор победителей на соискание следующих премий Правительства Российской Федерации в области культуры: </w:t>
      </w:r>
    </w:p>
    <w:p w14:paraId="3FE08B94" w14:textId="77777777" w:rsidR="00A850B7" w:rsidRPr="00EC12ED" w:rsidRDefault="00A850B7" w:rsidP="00843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2ED">
        <w:rPr>
          <w:rFonts w:ascii="Times New Roman" w:hAnsi="Times New Roman" w:cs="Times New Roman"/>
          <w:sz w:val="28"/>
          <w:szCs w:val="28"/>
        </w:rPr>
        <w:t>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2ED">
        <w:rPr>
          <w:rFonts w:ascii="Times New Roman" w:hAnsi="Times New Roman" w:cs="Times New Roman"/>
          <w:sz w:val="28"/>
          <w:szCs w:val="28"/>
        </w:rPr>
        <w:t xml:space="preserve"> </w:t>
      </w:r>
      <w:r w:rsidRPr="00893282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EC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2ED">
        <w:rPr>
          <w:rFonts w:ascii="Times New Roman" w:hAnsi="Times New Roman" w:cs="Times New Roman"/>
          <w:sz w:val="28"/>
          <w:szCs w:val="28"/>
        </w:rPr>
        <w:t>«Душа России» за вклад в развитие народного творчества руководителям самодеятельных коллективов народного творчества (фольклорных ансамблей, народных хоров, ансамблей песни и танца, ансамблей народного танца, оркестров, ансамблей народных инструментов), исполнителям эпоса (народным сказителям), самодеятельным мастерам народного декоративно-прикладного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B5">
        <w:rPr>
          <w:rFonts w:ascii="Times New Roman" w:hAnsi="Times New Roman" w:cs="Times New Roman"/>
          <w:sz w:val="28"/>
          <w:szCs w:val="28"/>
        </w:rPr>
        <w:t>(далее – 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3B5">
        <w:rPr>
          <w:rFonts w:ascii="Times New Roman" w:hAnsi="Times New Roman" w:cs="Times New Roman"/>
          <w:sz w:val="28"/>
          <w:szCs w:val="28"/>
        </w:rPr>
        <w:t xml:space="preserve"> «Душа России»)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79392" w14:textId="77777777" w:rsidR="00A850B7" w:rsidRPr="00007F06" w:rsidRDefault="00A850B7" w:rsidP="003C79F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F06">
        <w:rPr>
          <w:rFonts w:ascii="Times New Roman" w:hAnsi="Times New Roman" w:cs="Times New Roman"/>
          <w:sz w:val="28"/>
          <w:szCs w:val="28"/>
        </w:rPr>
        <w:t xml:space="preserve">3. Выдвижение работ соискателей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51">
        <w:rPr>
          <w:rFonts w:ascii="Times New Roman" w:hAnsi="Times New Roman" w:cs="Times New Roman"/>
          <w:sz w:val="28"/>
          <w:szCs w:val="28"/>
        </w:rPr>
        <w:t>премии «Душа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06">
        <w:rPr>
          <w:rFonts w:ascii="Times New Roman" w:hAnsi="Times New Roman" w:cs="Times New Roman"/>
          <w:sz w:val="28"/>
          <w:szCs w:val="28"/>
        </w:rPr>
        <w:t xml:space="preserve">производится федеральными органами исполнительной власти, органами государственной власти субъектов Российской Федерации и органами местного самоуправления, реализующими государственную политику в области </w:t>
      </w:r>
      <w:r w:rsidRPr="00007F06">
        <w:rPr>
          <w:rFonts w:ascii="Times New Roman" w:hAnsi="Times New Roman" w:cs="Times New Roman"/>
          <w:sz w:val="28"/>
          <w:szCs w:val="28"/>
        </w:rPr>
        <w:lastRenderedPageBreak/>
        <w:t>культуры, творческими ассоциациями</w:t>
      </w:r>
      <w:r>
        <w:rPr>
          <w:rFonts w:ascii="Times New Roman" w:hAnsi="Times New Roman" w:cs="Times New Roman"/>
          <w:sz w:val="28"/>
          <w:szCs w:val="28"/>
        </w:rPr>
        <w:t>, союзами и иными организациями</w:t>
      </w:r>
      <w:r w:rsidRPr="002251A7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2251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14:paraId="4EC5039B" w14:textId="112A2994" w:rsidR="00A850B7" w:rsidRPr="008035BC" w:rsidRDefault="00A850B7" w:rsidP="00B00FA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00FA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8035BC">
        <w:rPr>
          <w:rFonts w:ascii="Times New Roman" w:hAnsi="Times New Roman" w:cs="Times New Roman"/>
          <w:b w:val="0"/>
          <w:sz w:val="28"/>
          <w:szCs w:val="28"/>
        </w:rPr>
        <w:t>Материалы и документы соискателей премии «Душа России» с сопроводительным письмом представляются в Минкультуры России в 202</w:t>
      </w:r>
      <w:r w:rsidR="00FF10FD" w:rsidRPr="008035BC">
        <w:rPr>
          <w:rFonts w:ascii="Times New Roman" w:hAnsi="Times New Roman" w:cs="Times New Roman"/>
          <w:b w:val="0"/>
          <w:sz w:val="28"/>
          <w:szCs w:val="28"/>
        </w:rPr>
        <w:t>1</w:t>
      </w:r>
      <w:r w:rsidRPr="008035BC">
        <w:rPr>
          <w:rFonts w:ascii="Times New Roman" w:hAnsi="Times New Roman" w:cs="Times New Roman"/>
          <w:b w:val="0"/>
          <w:sz w:val="28"/>
          <w:szCs w:val="28"/>
        </w:rPr>
        <w:t xml:space="preserve"> году –</w:t>
      </w:r>
      <w:r w:rsidR="00FF10FD" w:rsidRPr="00803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22A" w:rsidRPr="008035BC">
        <w:rPr>
          <w:rFonts w:ascii="Times New Roman" w:hAnsi="Times New Roman" w:cs="Times New Roman"/>
          <w:b w:val="0"/>
          <w:sz w:val="28"/>
          <w:szCs w:val="28"/>
        </w:rPr>
        <w:t>до 1 апреля 2021 года.</w:t>
      </w:r>
    </w:p>
    <w:p w14:paraId="77283AA8" w14:textId="77777777" w:rsidR="00A850B7" w:rsidRPr="00EC12ED" w:rsidRDefault="00A850B7" w:rsidP="000627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2ED">
        <w:rPr>
          <w:rFonts w:ascii="Times New Roman" w:hAnsi="Times New Roman"/>
          <w:sz w:val="28"/>
          <w:szCs w:val="28"/>
        </w:rPr>
        <w:t xml:space="preserve">5. Все материалы </w:t>
      </w:r>
      <w:r>
        <w:rPr>
          <w:rFonts w:ascii="Times New Roman" w:hAnsi="Times New Roman"/>
          <w:sz w:val="28"/>
          <w:szCs w:val="28"/>
        </w:rPr>
        <w:t xml:space="preserve">и документы </w:t>
      </w:r>
      <w:r w:rsidRPr="00EC12ED">
        <w:rPr>
          <w:rFonts w:ascii="Times New Roman" w:hAnsi="Times New Roman"/>
          <w:sz w:val="28"/>
          <w:szCs w:val="28"/>
        </w:rPr>
        <w:t>оформляются на русском языке.</w:t>
      </w:r>
    </w:p>
    <w:p w14:paraId="5D5F27B4" w14:textId="050981F5" w:rsidR="00A850B7" w:rsidRPr="00B00FA6" w:rsidRDefault="00A850B7" w:rsidP="00B00F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</w:rPr>
        <w:t xml:space="preserve">6. 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 всех представляемых материалах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документах на соискание </w:t>
      </w:r>
      <w:r w:rsidRPr="00D169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премии </w:t>
      </w:r>
      <w:r w:rsidR="00FF10FD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D1692F">
        <w:rPr>
          <w:rFonts w:ascii="Times New Roman" w:hAnsi="Times New Roman"/>
          <w:bCs/>
          <w:iCs/>
          <w:sz w:val="28"/>
          <w:szCs w:val="28"/>
          <w:lang w:eastAsia="ru-RU"/>
        </w:rPr>
        <w:t>Душа России»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наименования организации, должности, места работы и другие сведения 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соискателях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должны быть ид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ентичными, наименования организаций указывается в соответствии с учредительными документами организаций.  </w:t>
      </w:r>
    </w:p>
    <w:p w14:paraId="26831B27" w14:textId="77777777" w:rsidR="00A850B7" w:rsidRPr="0037372F" w:rsidRDefault="00A850B7" w:rsidP="00A14D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12ED">
        <w:rPr>
          <w:rFonts w:ascii="Times New Roman" w:hAnsi="Times New Roman"/>
          <w:sz w:val="28"/>
          <w:szCs w:val="28"/>
        </w:rPr>
        <w:t xml:space="preserve">. </w:t>
      </w:r>
      <w:r w:rsidRPr="0037372F">
        <w:rPr>
          <w:rFonts w:ascii="Times New Roman" w:hAnsi="Times New Roman"/>
          <w:sz w:val="28"/>
          <w:szCs w:val="28"/>
        </w:rPr>
        <w:t xml:space="preserve">Оригиналы всех документов и материалов, оформленные </w:t>
      </w:r>
      <w:r w:rsidRPr="0037372F">
        <w:rPr>
          <w:rFonts w:ascii="Times New Roman" w:hAnsi="Times New Roman"/>
          <w:sz w:val="28"/>
          <w:szCs w:val="28"/>
        </w:rPr>
        <w:br/>
        <w:t>в соответствии с изложенными в настоящем Порядке требованиями, в двух экземплярах направляются в Департамент государственной поддержки искусства и народного творчества Минкультуры России (далее – Департамент),  ответственный за рассмотрение документов и материалов, по адресу: 125993, ГСП-3, Москва, Малый Гнездниковский пер., д.7/6, стр. 1,2, с указанием  - «Премия «Душа России».</w:t>
      </w:r>
    </w:p>
    <w:p w14:paraId="0EB57D30" w14:textId="77777777" w:rsidR="00A850B7" w:rsidRDefault="00A850B7" w:rsidP="003D52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487">
        <w:rPr>
          <w:rFonts w:ascii="Times New Roman" w:hAnsi="Times New Roman"/>
          <w:sz w:val="28"/>
          <w:szCs w:val="28"/>
        </w:rPr>
        <w:t>8. Материалы</w:t>
      </w:r>
      <w:r>
        <w:rPr>
          <w:rFonts w:ascii="Times New Roman" w:hAnsi="Times New Roman"/>
          <w:sz w:val="28"/>
          <w:szCs w:val="28"/>
        </w:rPr>
        <w:t xml:space="preserve"> и документы</w:t>
      </w:r>
      <w:r w:rsidRPr="00A71487">
        <w:rPr>
          <w:rFonts w:ascii="Times New Roman" w:hAnsi="Times New Roman"/>
          <w:sz w:val="28"/>
          <w:szCs w:val="28"/>
        </w:rPr>
        <w:t>, оформлен</w:t>
      </w:r>
      <w:r>
        <w:rPr>
          <w:rFonts w:ascii="Times New Roman" w:hAnsi="Times New Roman"/>
          <w:sz w:val="28"/>
          <w:szCs w:val="28"/>
        </w:rPr>
        <w:t>н</w:t>
      </w:r>
      <w:r w:rsidRPr="00A7148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A71487">
        <w:rPr>
          <w:rFonts w:ascii="Times New Roman" w:hAnsi="Times New Roman"/>
          <w:sz w:val="28"/>
          <w:szCs w:val="28"/>
        </w:rPr>
        <w:t xml:space="preserve"> с нарушением установленных настоящим Порядком требований </w:t>
      </w:r>
      <w:r>
        <w:rPr>
          <w:rFonts w:ascii="Times New Roman" w:hAnsi="Times New Roman"/>
          <w:sz w:val="28"/>
          <w:szCs w:val="28"/>
        </w:rPr>
        <w:t>(</w:t>
      </w:r>
      <w:r w:rsidRPr="00A71487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A7148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A71487">
        <w:rPr>
          <w:rFonts w:ascii="Times New Roman" w:hAnsi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/>
          <w:sz w:val="28"/>
          <w:szCs w:val="28"/>
        </w:rPr>
        <w:t>)</w:t>
      </w:r>
      <w:r w:rsidRPr="00A71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A71487">
        <w:rPr>
          <w:rFonts w:ascii="Times New Roman" w:hAnsi="Times New Roman"/>
          <w:sz w:val="28"/>
          <w:szCs w:val="28"/>
        </w:rPr>
        <w:t xml:space="preserve"> поступившие вне установленных настоящим Порядком сроков, не рассматриваются и не возвращаются.</w:t>
      </w:r>
      <w:r w:rsidRPr="00EC1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Отзывы и рецензии </w:t>
      </w:r>
      <w:r>
        <w:rPr>
          <w:rFonts w:ascii="Times New Roman" w:hAnsi="Times New Roman"/>
          <w:sz w:val="28"/>
          <w:szCs w:val="28"/>
        </w:rPr>
        <w:br/>
        <w:t xml:space="preserve">на представленные материалы и документы не выдаются. </w:t>
      </w:r>
    </w:p>
    <w:p w14:paraId="639061FE" w14:textId="77777777" w:rsidR="00A850B7" w:rsidRPr="0036594D" w:rsidRDefault="00A850B7" w:rsidP="000F034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В случае</w:t>
      </w:r>
      <w:r w:rsidRPr="003659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сведений о соискателе</w:t>
      </w:r>
      <w:r w:rsidRPr="003659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фамилии, </w:t>
      </w:r>
      <w:r w:rsidRPr="0036594D">
        <w:rPr>
          <w:rFonts w:ascii="Times New Roman" w:hAnsi="Times New Roman"/>
          <w:color w:val="000000"/>
          <w:sz w:val="28"/>
          <w:szCs w:val="28"/>
          <w:lang w:eastAsia="ru-RU"/>
        </w:rPr>
        <w:t>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6594D">
        <w:rPr>
          <w:rFonts w:ascii="Times New Roman" w:hAnsi="Times New Roman"/>
          <w:color w:val="000000"/>
          <w:sz w:val="28"/>
          <w:szCs w:val="28"/>
          <w:lang w:eastAsia="ru-RU"/>
        </w:rPr>
        <w:t>,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работы и проч.</w:t>
      </w:r>
      <w:r w:rsidRPr="003659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заявители незамедлительно должны уведомить</w:t>
      </w:r>
      <w:r w:rsidRPr="00065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Минкультуры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приложением подтверждающих документов</w:t>
      </w:r>
      <w:r w:rsidRPr="00065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адресу, указанному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ункте </w:t>
      </w:r>
      <w:r w:rsidRPr="000657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настоящего </w:t>
      </w:r>
      <w:r w:rsidRPr="00065799">
        <w:rPr>
          <w:rFonts w:ascii="Times New Roman" w:hAnsi="Times New Roman"/>
          <w:sz w:val="28"/>
          <w:szCs w:val="28"/>
        </w:rPr>
        <w:t>Порядка</w:t>
      </w:r>
      <w:r w:rsidRPr="000657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50C3905" w14:textId="77777777" w:rsidR="00A850B7" w:rsidRPr="00EC12ED" w:rsidRDefault="00A850B7" w:rsidP="000157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10. Для отбора</w:t>
      </w:r>
      <w:r w:rsidRPr="0001570A">
        <w:rPr>
          <w:rFonts w:ascii="Times New Roman" w:hAnsi="Times New Roman"/>
          <w:sz w:val="28"/>
          <w:szCs w:val="28"/>
        </w:rPr>
        <w:t xml:space="preserve"> </w:t>
      </w:r>
      <w:r w:rsidRPr="001D524B">
        <w:rPr>
          <w:rFonts w:ascii="Times New Roman" w:hAnsi="Times New Roman"/>
          <w:sz w:val="28"/>
          <w:szCs w:val="28"/>
        </w:rPr>
        <w:t xml:space="preserve">соискателей </w:t>
      </w:r>
      <w:r w:rsidRPr="00D1692F">
        <w:rPr>
          <w:rFonts w:ascii="Times New Roman" w:hAnsi="Times New Roman"/>
          <w:sz w:val="28"/>
          <w:szCs w:val="28"/>
        </w:rPr>
        <w:t>премии «Душа России»</w:t>
      </w:r>
      <w:r w:rsidRPr="001D5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представляются</w:t>
      </w:r>
      <w:r w:rsidRPr="00EC12ED"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hAnsi="Times New Roman"/>
          <w:sz w:val="28"/>
          <w:szCs w:val="28"/>
          <w:lang w:eastAsia="ru-RU"/>
        </w:rPr>
        <w:t>материалы и документы:</w:t>
      </w:r>
    </w:p>
    <w:p w14:paraId="30F4564D" w14:textId="77777777" w:rsidR="00A850B7" w:rsidRPr="00502630" w:rsidRDefault="00A850B7" w:rsidP="0050263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630">
        <w:rPr>
          <w:rFonts w:ascii="Times New Roman" w:hAnsi="Times New Roman" w:cs="Times New Roman"/>
          <w:b w:val="0"/>
          <w:sz w:val="28"/>
          <w:szCs w:val="28"/>
        </w:rPr>
        <w:t xml:space="preserve">- письмо о выдвижении на соискание </w:t>
      </w:r>
      <w:r w:rsidRPr="00D1692F">
        <w:rPr>
          <w:rFonts w:ascii="Times New Roman" w:hAnsi="Times New Roman"/>
          <w:b w:val="0"/>
          <w:sz w:val="28"/>
          <w:szCs w:val="28"/>
        </w:rPr>
        <w:t>премии «Душа России»</w:t>
      </w:r>
      <w:r w:rsidRPr="001D524B">
        <w:rPr>
          <w:rFonts w:ascii="Times New Roman" w:hAnsi="Times New Roman"/>
          <w:sz w:val="28"/>
          <w:szCs w:val="28"/>
        </w:rPr>
        <w:t xml:space="preserve"> </w:t>
      </w:r>
      <w:r w:rsidRPr="00502630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рекомендуемый образец приведен в </w:t>
      </w:r>
      <w:r w:rsidRPr="00502630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02630">
        <w:rPr>
          <w:rFonts w:ascii="Times New Roman" w:hAnsi="Times New Roman" w:cs="Times New Roman"/>
          <w:b w:val="0"/>
          <w:sz w:val="28"/>
          <w:szCs w:val="28"/>
        </w:rPr>
        <w:t xml:space="preserve"> 1 к Порядку);</w:t>
      </w:r>
    </w:p>
    <w:p w14:paraId="289F8783" w14:textId="77777777" w:rsidR="00A850B7" w:rsidRDefault="00A850B7" w:rsidP="005026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  <w:lang w:eastAsia="ru-RU"/>
        </w:rPr>
        <w:t xml:space="preserve">- выписка из протокола коллегиального органа выдвигающей организации о выдвижении </w:t>
      </w:r>
      <w:r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EC1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3F5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</w:rPr>
        <w:t>рекомен</w:t>
      </w:r>
      <w:r w:rsidRPr="00B221C8">
        <w:rPr>
          <w:rFonts w:ascii="Times New Roman" w:hAnsi="Times New Roman"/>
          <w:sz w:val="28"/>
          <w:szCs w:val="28"/>
        </w:rPr>
        <w:t>дуемый</w:t>
      </w:r>
      <w:r w:rsidRPr="001D3F56">
        <w:rPr>
          <w:rFonts w:ascii="Times New Roman" w:hAnsi="Times New Roman"/>
          <w:sz w:val="28"/>
          <w:szCs w:val="28"/>
        </w:rPr>
        <w:t xml:space="preserve"> образец приведен </w:t>
      </w:r>
      <w:r>
        <w:rPr>
          <w:rFonts w:ascii="Times New Roman" w:hAnsi="Times New Roman"/>
          <w:sz w:val="28"/>
          <w:szCs w:val="28"/>
        </w:rPr>
        <w:br/>
      </w:r>
      <w:r w:rsidRPr="001D3F56">
        <w:rPr>
          <w:rFonts w:ascii="Times New Roman" w:hAnsi="Times New Roman"/>
          <w:sz w:val="28"/>
          <w:szCs w:val="28"/>
        </w:rPr>
        <w:t>в приложении 2 к Порядку</w:t>
      </w:r>
      <w:r w:rsidRPr="001D3F56">
        <w:rPr>
          <w:rFonts w:ascii="Times New Roman" w:hAnsi="Times New Roman"/>
          <w:sz w:val="28"/>
          <w:szCs w:val="28"/>
          <w:lang w:eastAsia="ru-RU"/>
        </w:rPr>
        <w:t>)</w:t>
      </w:r>
      <w:r w:rsidRPr="00EC12ED">
        <w:rPr>
          <w:rFonts w:ascii="Times New Roman" w:hAnsi="Times New Roman"/>
          <w:sz w:val="28"/>
          <w:szCs w:val="28"/>
          <w:lang w:eastAsia="ru-RU"/>
        </w:rPr>
        <w:t>;</w:t>
      </w:r>
    </w:p>
    <w:p w14:paraId="0B1E87A2" w14:textId="77777777" w:rsidR="00A850B7" w:rsidRPr="000C6DEF" w:rsidRDefault="00A850B7" w:rsidP="003B7F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72A07">
        <w:rPr>
          <w:rFonts w:ascii="Times New Roman" w:hAnsi="Times New Roman"/>
          <w:sz w:val="28"/>
          <w:szCs w:val="28"/>
          <w:lang w:eastAsia="ru-RU"/>
        </w:rPr>
        <w:t xml:space="preserve">- анкетные сведения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рекомен</w:t>
      </w:r>
      <w:r w:rsidRPr="00B221C8">
        <w:rPr>
          <w:rFonts w:ascii="Times New Roman" w:hAnsi="Times New Roman"/>
          <w:sz w:val="28"/>
          <w:szCs w:val="28"/>
        </w:rPr>
        <w:t>дуемый</w:t>
      </w:r>
      <w:r w:rsidRPr="001D3F56">
        <w:rPr>
          <w:rFonts w:ascii="Times New Roman" w:hAnsi="Times New Roman"/>
          <w:sz w:val="28"/>
          <w:szCs w:val="28"/>
        </w:rPr>
        <w:t xml:space="preserve"> образец приведен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502630">
        <w:rPr>
          <w:rFonts w:ascii="Times New Roman" w:hAnsi="Times New Roman"/>
          <w:sz w:val="28"/>
          <w:szCs w:val="28"/>
        </w:rPr>
        <w:t xml:space="preserve"> к Порядку</w:t>
      </w:r>
      <w:r w:rsidRPr="00072A0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F32412A" w14:textId="77777777" w:rsidR="00026B09" w:rsidRDefault="00026B09" w:rsidP="00026B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4C0">
        <w:rPr>
          <w:rFonts w:ascii="Times New Roman" w:hAnsi="Times New Roman"/>
          <w:sz w:val="28"/>
          <w:szCs w:val="28"/>
          <w:lang w:eastAsia="ru-RU"/>
        </w:rPr>
        <w:t>- описание творческой деятельности соискателя с изложением основного содержания работы, полученных результатов, перспектив дальнейшего использования этих результатов, характеристики применяемых в работе новых технологий;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D45F991" w14:textId="77777777" w:rsidR="00A850B7" w:rsidRPr="00EC12ED" w:rsidRDefault="00A850B7" w:rsidP="006858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  <w:lang w:eastAsia="ru-RU"/>
        </w:rPr>
        <w:t xml:space="preserve">- нотариально заверенная копия </w:t>
      </w:r>
      <w:r>
        <w:rPr>
          <w:rFonts w:ascii="Times New Roman" w:hAnsi="Times New Roman"/>
          <w:sz w:val="28"/>
          <w:szCs w:val="28"/>
          <w:lang w:eastAsia="ru-RU"/>
        </w:rPr>
        <w:t>учредительных документов организации (</w:t>
      </w:r>
      <w:r w:rsidRPr="00EC12ED">
        <w:rPr>
          <w:rFonts w:ascii="Times New Roman" w:hAnsi="Times New Roman"/>
          <w:sz w:val="28"/>
          <w:szCs w:val="28"/>
          <w:lang w:eastAsia="ru-RU"/>
        </w:rPr>
        <w:t>основного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места работы соискателя)</w:t>
      </w:r>
      <w:r w:rsidRPr="00EC12ED">
        <w:rPr>
          <w:rFonts w:ascii="Times New Roman" w:hAnsi="Times New Roman"/>
          <w:sz w:val="28"/>
          <w:szCs w:val="28"/>
          <w:lang w:eastAsia="ru-RU"/>
        </w:rPr>
        <w:t>;</w:t>
      </w:r>
    </w:p>
    <w:p w14:paraId="7083ED7D" w14:textId="77777777" w:rsidR="00A850B7" w:rsidRPr="00EC12ED" w:rsidRDefault="00A850B7" w:rsidP="00A33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  <w:lang w:eastAsia="ru-RU"/>
        </w:rPr>
        <w:t>- копия первого листа паспорта гражданина Российской Федерации соискателя (разворот)</w:t>
      </w:r>
      <w:r>
        <w:rPr>
          <w:rStyle w:val="a9"/>
          <w:rFonts w:ascii="Times New Roman" w:hAnsi="Times New Roman"/>
          <w:sz w:val="28"/>
          <w:szCs w:val="28"/>
          <w:lang w:eastAsia="ru-RU"/>
        </w:rPr>
        <w:footnoteReference w:id="3"/>
      </w:r>
      <w:r w:rsidRPr="00EC12ED">
        <w:rPr>
          <w:rFonts w:ascii="Times New Roman" w:hAnsi="Times New Roman"/>
          <w:sz w:val="28"/>
          <w:szCs w:val="28"/>
          <w:lang w:eastAsia="ru-RU"/>
        </w:rPr>
        <w:t>;</w:t>
      </w:r>
    </w:p>
    <w:p w14:paraId="103ACEFF" w14:textId="77777777" w:rsidR="00A850B7" w:rsidRDefault="00A850B7" w:rsidP="00A33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  <w:lang w:eastAsia="ru-RU"/>
        </w:rPr>
        <w:t xml:space="preserve">- согласие на обработку персональных данных </w:t>
      </w:r>
      <w:r w:rsidRPr="00A97539">
        <w:rPr>
          <w:rFonts w:ascii="Times New Roman" w:hAnsi="Times New Roman"/>
          <w:sz w:val="28"/>
          <w:szCs w:val="28"/>
          <w:lang w:eastAsia="ru-RU"/>
        </w:rPr>
        <w:t>(</w:t>
      </w:r>
      <w:r w:rsidRPr="00A97539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уемый </w:t>
      </w:r>
      <w:r w:rsidRPr="00A97539">
        <w:rPr>
          <w:rFonts w:ascii="Times New Roman" w:hAnsi="Times New Roman"/>
          <w:sz w:val="28"/>
          <w:szCs w:val="28"/>
        </w:rPr>
        <w:t>образец приведен в приложении 5 к Порядку</w:t>
      </w:r>
      <w:r w:rsidRPr="00A97539">
        <w:rPr>
          <w:rFonts w:ascii="Times New Roman" w:hAnsi="Times New Roman"/>
          <w:sz w:val="28"/>
          <w:szCs w:val="28"/>
          <w:lang w:eastAsia="ru-RU"/>
        </w:rPr>
        <w:t>)</w:t>
      </w:r>
      <w:r w:rsidRPr="00A97539">
        <w:rPr>
          <w:rStyle w:val="a9"/>
          <w:rFonts w:ascii="Times New Roman" w:hAnsi="Times New Roman"/>
          <w:sz w:val="28"/>
          <w:szCs w:val="28"/>
          <w:lang w:eastAsia="ru-RU"/>
        </w:rPr>
        <w:footnoteReference w:id="4"/>
      </w:r>
      <w:r w:rsidRPr="00A97539">
        <w:rPr>
          <w:rFonts w:ascii="Times New Roman" w:hAnsi="Times New Roman"/>
          <w:sz w:val="28"/>
          <w:szCs w:val="28"/>
          <w:lang w:eastAsia="ru-RU"/>
        </w:rPr>
        <w:t>.</w:t>
      </w:r>
    </w:p>
    <w:p w14:paraId="3B23C668" w14:textId="77777777" w:rsidR="00A850B7" w:rsidRDefault="00A850B7" w:rsidP="00A334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11.4. Дополнительно к материалам и документам, указанным в пункте 10 настоящего Порядка:</w:t>
      </w:r>
    </w:p>
    <w:p w14:paraId="667F5F57" w14:textId="77777777" w:rsidR="00A850B7" w:rsidRPr="00EC12ED" w:rsidRDefault="00A850B7" w:rsidP="00A334B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C12ED">
        <w:rPr>
          <w:rFonts w:ascii="Times New Roman" w:hAnsi="Times New Roman"/>
          <w:sz w:val="28"/>
          <w:szCs w:val="28"/>
          <w:lang w:eastAsia="ru-RU"/>
        </w:rPr>
        <w:tab/>
      </w:r>
      <w:r w:rsidRPr="004A70C1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EC12E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D524B">
        <w:rPr>
          <w:rFonts w:ascii="Times New Roman" w:hAnsi="Times New Roman"/>
          <w:sz w:val="28"/>
          <w:szCs w:val="28"/>
          <w:lang w:eastAsia="ru-RU"/>
        </w:rPr>
        <w:t xml:space="preserve">письмо о возможности опубликования в открытой печати названия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D524B">
        <w:rPr>
          <w:rFonts w:ascii="Times New Roman" w:hAnsi="Times New Roman"/>
          <w:sz w:val="28"/>
          <w:szCs w:val="28"/>
          <w:lang w:eastAsia="ru-RU"/>
        </w:rPr>
        <w:t xml:space="preserve">и содержания работы, фамилий авторов, их должностей, мест работы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D524B">
        <w:rPr>
          <w:rFonts w:ascii="Times New Roman" w:hAnsi="Times New Roman"/>
          <w:sz w:val="28"/>
          <w:szCs w:val="28"/>
          <w:lang w:eastAsia="ru-RU"/>
        </w:rPr>
        <w:t>на бланке головной выдвигающей организации за подписью ее руководства;</w:t>
      </w:r>
    </w:p>
    <w:p w14:paraId="3F798B76" w14:textId="77777777" w:rsidR="00A850B7" w:rsidRDefault="00A850B7" w:rsidP="00A334B5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76707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4A70C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>фото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-, видео</w:t>
      </w:r>
      <w:r w:rsidRPr="00EC12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материалы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(фильмы, видеозаписи выступлений,</w:t>
      </w:r>
      <w:r w:rsidRPr="004A70C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альбомы, каталоги, проспекты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</w:p>
    <w:p w14:paraId="34E7F533" w14:textId="77777777" w:rsidR="00A850B7" w:rsidRPr="007415C9" w:rsidRDefault="00A850B7" w:rsidP="00741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3B5">
        <w:rPr>
          <w:rFonts w:ascii="Times New Roman" w:hAnsi="Times New Roman"/>
          <w:sz w:val="28"/>
          <w:szCs w:val="28"/>
          <w:lang w:eastAsia="ru-RU"/>
        </w:rPr>
        <w:lastRenderedPageBreak/>
        <w:tab/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E13B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Первый этап отбора материалов и документов </w:t>
      </w:r>
      <w:r w:rsidRPr="00C52D43">
        <w:rPr>
          <w:rFonts w:ascii="Times New Roman" w:hAnsi="Times New Roman"/>
          <w:sz w:val="28"/>
          <w:szCs w:val="28"/>
        </w:rPr>
        <w:t>обеспечива</w:t>
      </w:r>
      <w:r w:rsidRPr="00D1692F">
        <w:rPr>
          <w:rFonts w:ascii="Times New Roman" w:hAnsi="Times New Roman"/>
          <w:sz w:val="28"/>
          <w:szCs w:val="28"/>
        </w:rPr>
        <w:t>е</w:t>
      </w:r>
      <w:r w:rsidRPr="00C52D43">
        <w:rPr>
          <w:rFonts w:ascii="Times New Roman" w:hAnsi="Times New Roman"/>
          <w:sz w:val="28"/>
          <w:szCs w:val="28"/>
        </w:rPr>
        <w:t xml:space="preserve">т </w:t>
      </w:r>
      <w:r w:rsidRPr="00D1692F">
        <w:rPr>
          <w:rFonts w:ascii="Times New Roman" w:hAnsi="Times New Roman"/>
          <w:sz w:val="28"/>
          <w:szCs w:val="28"/>
        </w:rPr>
        <w:t>Департамент</w:t>
      </w:r>
      <w:r w:rsidRPr="00C52D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Отбор материалов </w:t>
      </w:r>
      <w:r>
        <w:rPr>
          <w:rFonts w:ascii="Times New Roman" w:hAnsi="Times New Roman"/>
          <w:sz w:val="28"/>
          <w:szCs w:val="28"/>
          <w:lang w:eastAsia="ru-RU"/>
        </w:rPr>
        <w:t>на предмет комплектности, правильности оформления, предусмотренных  настоящим Порядком, и соответствия</w:t>
      </w:r>
      <w:r w:rsidRPr="004E13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их требованиям </w:t>
      </w:r>
      <w:r w:rsidRPr="00B93CA1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соискателям, установленным </w:t>
      </w:r>
      <w:r w:rsidRPr="00B93CA1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93CA1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11 декабря </w:t>
      </w:r>
      <w:smartTag w:uri="urn:schemas-microsoft-com:office:smarttags" w:element="metricconverter">
        <w:smartTagPr>
          <w:attr w:name="ProductID" w:val="2019 г"/>
        </w:smartTagPr>
        <w:r w:rsidRPr="00B93CA1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B93CA1">
        <w:rPr>
          <w:rFonts w:ascii="Times New Roman" w:hAnsi="Times New Roman"/>
          <w:sz w:val="28"/>
          <w:szCs w:val="28"/>
          <w:lang w:eastAsia="ru-RU"/>
        </w:rPr>
        <w:t>. № 1640 «О премиях Правительства Российской Федерации в области культуры и признании утратившими силу некоторых актов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</w:t>
      </w:r>
      <w:r w:rsidRPr="00B93CA1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30 календарных дней с момента окончания приема материалов и документов на соискание премий. По итогам первого этапа отбора формируется список соискателей, прошедших первый этап отбора. </w:t>
      </w:r>
    </w:p>
    <w:p w14:paraId="41B67C5F" w14:textId="77777777" w:rsidR="00A850B7" w:rsidRDefault="00A850B7" w:rsidP="005F6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Для осуществления второго этапа отбора Минкультуры России формируются экспертные комиссии по проведению независимой оценки материалов </w:t>
      </w:r>
      <w:r w:rsidRPr="005F6063">
        <w:rPr>
          <w:rFonts w:ascii="Times New Roman" w:hAnsi="Times New Roman"/>
          <w:sz w:val="28"/>
          <w:szCs w:val="28"/>
          <w:lang w:eastAsia="ru-RU"/>
        </w:rPr>
        <w:t xml:space="preserve">и документов </w:t>
      </w:r>
      <w:r w:rsidRPr="00A97116">
        <w:rPr>
          <w:rFonts w:ascii="Times New Roman" w:hAnsi="Times New Roman"/>
          <w:sz w:val="28"/>
          <w:szCs w:val="28"/>
          <w:lang w:eastAsia="ru-RU"/>
        </w:rPr>
        <w:t>соискателей</w:t>
      </w:r>
      <w:r w:rsidRPr="00A971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1692F">
        <w:rPr>
          <w:rFonts w:ascii="Times New Roman" w:hAnsi="Times New Roman"/>
          <w:sz w:val="28"/>
          <w:szCs w:val="28"/>
          <w:lang w:eastAsia="ru-RU"/>
        </w:rPr>
        <w:t>премии «Душа России»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7415C9">
        <w:rPr>
          <w:rFonts w:ascii="Times New Roman" w:hAnsi="Times New Roman"/>
          <w:color w:val="000000"/>
          <w:sz w:val="28"/>
          <w:szCs w:val="28"/>
          <w:u w:color="000000"/>
        </w:rPr>
        <w:t xml:space="preserve">каждой обозначенной </w:t>
      </w:r>
      <w:r>
        <w:rPr>
          <w:rFonts w:ascii="Times New Roman" w:hAnsi="Times New Roman"/>
          <w:sz w:val="28"/>
          <w:szCs w:val="28"/>
          <w:lang w:eastAsia="ru-RU"/>
        </w:rPr>
        <w:t>в пункте 2 Порядка премии (далее – эксперты, экспертиза).</w:t>
      </w:r>
    </w:p>
    <w:p w14:paraId="10CE0FFF" w14:textId="77777777" w:rsidR="00A850B7" w:rsidRPr="00A97116" w:rsidRDefault="00A850B7" w:rsidP="00D1692F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color="000000"/>
        </w:rPr>
      </w:pPr>
      <w:r w:rsidRPr="00D1692F">
        <w:rPr>
          <w:rFonts w:ascii="Times New Roman" w:hAnsi="Times New Roman"/>
          <w:sz w:val="28"/>
          <w:szCs w:val="28"/>
        </w:rPr>
        <w:t>Департамент</w:t>
      </w:r>
      <w:r w:rsidRPr="00C5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D1692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 материалы</w:t>
      </w:r>
      <w:r w:rsidRPr="004E1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1A8">
        <w:rPr>
          <w:rFonts w:ascii="Times New Roman" w:hAnsi="Times New Roman"/>
          <w:sz w:val="28"/>
          <w:szCs w:val="28"/>
          <w:lang w:eastAsia="ru-RU"/>
        </w:rPr>
        <w:t>и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соискателей, прошедших первый этап отбора, экспертам. </w:t>
      </w:r>
      <w:r w:rsidRPr="006266EF">
        <w:rPr>
          <w:rFonts w:ascii="Times New Roman" w:hAnsi="Times New Roman"/>
          <w:sz w:val="28"/>
          <w:szCs w:val="28"/>
          <w:lang w:eastAsia="ru-RU"/>
        </w:rPr>
        <w:t>Состав экспертов не разглашается.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C48680D" w14:textId="77777777" w:rsidR="00A850B7" w:rsidRDefault="00A850B7" w:rsidP="00EA0C0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4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>. Результаты экспертизы излагаются в мотивированном заключении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эксперта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</w:p>
    <w:p w14:paraId="10CCA054" w14:textId="77777777" w:rsidR="00A850B7" w:rsidRDefault="00A850B7" w:rsidP="00EA0C0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На материалы и документы каждого соискателя 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должно быть получено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br/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не менее двух таких заключений, подготовленных независимо друг от друга. </w:t>
      </w:r>
    </w:p>
    <w:p w14:paraId="152F75AF" w14:textId="77777777" w:rsidR="00A850B7" w:rsidRPr="003517B6" w:rsidRDefault="00A850B7" w:rsidP="00EA0C0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материалы и документы соискателя 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>получил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и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 и положительное,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br/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и отрицательное заключение, то проводится дополнительная экспертная оценка. </w:t>
      </w:r>
    </w:p>
    <w:p w14:paraId="58C272C5" w14:textId="77777777" w:rsidR="00A850B7" w:rsidRDefault="00A850B7" w:rsidP="00EA0C0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Члены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экспертной комиссии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несут персональную ответственность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br/>
        <w:t xml:space="preserve">за данное ими заключение. </w:t>
      </w:r>
    </w:p>
    <w:p w14:paraId="36B9D23F" w14:textId="77777777" w:rsidR="00A850B7" w:rsidRDefault="00A850B7" w:rsidP="003517B6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721C9C">
        <w:rPr>
          <w:rFonts w:ascii="Times New Roman" w:hAnsi="Times New Roman"/>
          <w:color w:val="000000"/>
          <w:sz w:val="28"/>
          <w:szCs w:val="28"/>
          <w:u w:color="000000"/>
        </w:rPr>
        <w:t xml:space="preserve">Эксперт при оценке соискателей не вправе вступать в контакты </w:t>
      </w:r>
      <w:r w:rsidRPr="00721C9C">
        <w:rPr>
          <w:rFonts w:ascii="Times New Roman" w:hAnsi="Times New Roman"/>
          <w:color w:val="000000"/>
          <w:sz w:val="28"/>
          <w:szCs w:val="28"/>
          <w:u w:color="000000"/>
        </w:rPr>
        <w:br/>
        <w:t xml:space="preserve">с соискателями или организациями, </w:t>
      </w:r>
      <w:r w:rsidRPr="00721C9C">
        <w:rPr>
          <w:rFonts w:ascii="Times New Roman" w:hAnsi="Times New Roman"/>
          <w:sz w:val="28"/>
          <w:szCs w:val="28"/>
        </w:rPr>
        <w:t>представившими</w:t>
      </w:r>
      <w:r w:rsidRPr="00721C9C">
        <w:rPr>
          <w:rFonts w:ascii="Times New Roman" w:hAnsi="Times New Roman"/>
          <w:color w:val="000000"/>
          <w:sz w:val="28"/>
          <w:szCs w:val="28"/>
          <w:u w:color="000000"/>
        </w:rPr>
        <w:t xml:space="preserve"> материалы и документы соискателей, в том числе обсуждать представленные материалы и документы, </w:t>
      </w:r>
      <w:r w:rsidRPr="00721C9C"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>напрямую запрашивать дополнительные материалы и (или) документы, информацию и (или) пояснения.</w:t>
      </w:r>
    </w:p>
    <w:p w14:paraId="11C39D32" w14:textId="77777777" w:rsidR="00A850B7" w:rsidRDefault="00A850B7" w:rsidP="003517B6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22D15">
        <w:rPr>
          <w:rFonts w:ascii="Times New Roman" w:hAnsi="Times New Roman"/>
          <w:color w:val="000000"/>
          <w:sz w:val="28"/>
          <w:szCs w:val="28"/>
          <w:u w:color="000000"/>
        </w:rPr>
        <w:t>В случае возникновения конфликта интересов Эксперт должен уведомить Минкультуры России. При обнаружении конфликта интересов произво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дится замена эксперта.</w:t>
      </w:r>
    </w:p>
    <w:p w14:paraId="187246A2" w14:textId="77777777" w:rsidR="00A850B7" w:rsidRPr="003517B6" w:rsidRDefault="00A850B7" w:rsidP="009C4F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16. 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По результатам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экспертизы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составляется </w:t>
      </w:r>
      <w:r w:rsidRPr="007415C9">
        <w:rPr>
          <w:rFonts w:ascii="Times New Roman" w:hAnsi="Times New Roman"/>
          <w:color w:val="000000"/>
          <w:sz w:val="28"/>
          <w:szCs w:val="28"/>
          <w:u w:color="000000"/>
        </w:rPr>
        <w:t>рейтинг соискателей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. Результаты </w:t>
      </w:r>
      <w:r w:rsidRPr="00EA0C03">
        <w:rPr>
          <w:rFonts w:ascii="Times New Roman" w:hAnsi="Times New Roman"/>
          <w:color w:val="000000"/>
          <w:sz w:val="28"/>
          <w:szCs w:val="28"/>
          <w:u w:color="000000"/>
        </w:rPr>
        <w:t xml:space="preserve">этапов отборов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до принятия решения </w:t>
      </w:r>
      <w:r>
        <w:rPr>
          <w:rFonts w:ascii="Times New Roman" w:hAnsi="Times New Roman"/>
          <w:sz w:val="28"/>
          <w:szCs w:val="28"/>
        </w:rPr>
        <w:t xml:space="preserve">Межведомственным советом по присуждению премий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в области культуры (далее – Межведомственный совет)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разглашению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br/>
        <w:t xml:space="preserve">не подлежат. </w:t>
      </w:r>
    </w:p>
    <w:p w14:paraId="730C628E" w14:textId="77777777" w:rsidR="00A850B7" w:rsidRDefault="00A850B7" w:rsidP="00380989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17</w:t>
      </w:r>
      <w:r w:rsidRPr="003517B6">
        <w:rPr>
          <w:rFonts w:ascii="Times New Roman" w:hAnsi="Times New Roman"/>
          <w:color w:val="000000"/>
          <w:sz w:val="28"/>
          <w:szCs w:val="28"/>
          <w:u w:color="000000"/>
        </w:rPr>
        <w:t xml:space="preserve">. </w:t>
      </w:r>
      <w:r w:rsidRPr="009403BA">
        <w:rPr>
          <w:rFonts w:ascii="Times New Roman" w:hAnsi="Times New Roman"/>
          <w:color w:val="000000"/>
          <w:sz w:val="28"/>
          <w:szCs w:val="28"/>
          <w:u w:color="000000"/>
        </w:rPr>
        <w:t xml:space="preserve">Межведомственный совет осуществляет рассмотрение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кандидатур соискателей на присуждение </w:t>
      </w:r>
      <w:r w:rsidRPr="00D1692F">
        <w:rPr>
          <w:rFonts w:ascii="Times New Roman" w:hAnsi="Times New Roman"/>
          <w:color w:val="000000"/>
          <w:sz w:val="28"/>
          <w:szCs w:val="28"/>
          <w:u w:color="000000"/>
        </w:rPr>
        <w:t>премии «Душа России».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r w:rsidRPr="009403BA">
        <w:rPr>
          <w:rFonts w:ascii="Times New Roman" w:hAnsi="Times New Roman"/>
          <w:color w:val="000000"/>
          <w:sz w:val="28"/>
          <w:szCs w:val="28"/>
          <w:u w:color="000000"/>
        </w:rPr>
        <w:t xml:space="preserve">Решение Межведомственного совета о победителях конкурса оформляется Протоколом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>заседания Межведомственного</w:t>
      </w:r>
      <w:r w:rsidRPr="009403BA">
        <w:rPr>
          <w:rFonts w:ascii="Times New Roman" w:hAnsi="Times New Roman"/>
          <w:color w:val="000000"/>
          <w:sz w:val="28"/>
          <w:szCs w:val="28"/>
          <w:u w:color="000000"/>
        </w:rPr>
        <w:t xml:space="preserve"> совета и </w:t>
      </w: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направляется Минкультуры России для последующего принятия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br/>
        <w:t>в Правительство Российской Федерации</w:t>
      </w:r>
      <w:r w:rsidRPr="009403BA">
        <w:rPr>
          <w:rFonts w:ascii="Times New Roman" w:hAnsi="Times New Roman"/>
          <w:color w:val="000000"/>
          <w:sz w:val="28"/>
          <w:szCs w:val="28"/>
          <w:u w:color="000000"/>
        </w:rPr>
        <w:t>.</w:t>
      </w:r>
      <w:r w:rsidRPr="00EA0C03"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</w:p>
    <w:p w14:paraId="3D2DDA25" w14:textId="77777777" w:rsidR="00A850B7" w:rsidRDefault="00A850B7" w:rsidP="00380989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</w:p>
    <w:p w14:paraId="2316A153" w14:textId="77777777" w:rsidR="00A850B7" w:rsidRDefault="00A850B7" w:rsidP="003809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________________________</w:t>
      </w:r>
    </w:p>
    <w:p w14:paraId="3637A580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FD4E9C2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6186B2D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1D483ED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0D5E832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939C2D8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7F4BBE7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2D941D2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3BED1E9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A878919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CA3596D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1AA802B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503B5BA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A5FA50C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24B763B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4038A1B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6D5EB06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7A62E61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D4E19F9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1C4C03D" w14:textId="77777777" w:rsidR="00A850B7" w:rsidRPr="00A85C1C" w:rsidRDefault="00A850B7" w:rsidP="005B795C">
      <w:pPr>
        <w:spacing w:after="0" w:line="240" w:lineRule="auto"/>
        <w:contextualSpacing/>
        <w:jc w:val="right"/>
      </w:pPr>
      <w:r w:rsidRPr="00A85C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  <w:r w:rsidRPr="00A85C1C">
        <w:t xml:space="preserve"> 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3964"/>
        <w:gridCol w:w="5529"/>
      </w:tblGrid>
      <w:tr w:rsidR="00A850B7" w:rsidRPr="00E95223" w14:paraId="212F8B66" w14:textId="77777777" w:rsidTr="00E95223">
        <w:tc>
          <w:tcPr>
            <w:tcW w:w="3964" w:type="dxa"/>
          </w:tcPr>
          <w:p w14:paraId="440F9FCE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</w:pPr>
          </w:p>
        </w:tc>
        <w:tc>
          <w:tcPr>
            <w:tcW w:w="5529" w:type="dxa"/>
          </w:tcPr>
          <w:p w14:paraId="26726BCB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Порядку проведения конкурса </w:t>
            </w:r>
          </w:p>
          <w:p w14:paraId="0E9E08F1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соискание премий Правительства </w:t>
            </w:r>
          </w:p>
          <w:p w14:paraId="5FC9AFE2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 в области культуры,</w:t>
            </w:r>
          </w:p>
          <w:p w14:paraId="576D62FE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утвержденному приказом </w:t>
            </w:r>
          </w:p>
          <w:p w14:paraId="1A7B87B6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Минкультуры России </w:t>
            </w:r>
          </w:p>
          <w:p w14:paraId="10121801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16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 7  »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692F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D169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 432</w:t>
            </w:r>
          </w:p>
        </w:tc>
      </w:tr>
    </w:tbl>
    <w:p w14:paraId="380381E6" w14:textId="77777777" w:rsidR="00A850B7" w:rsidRDefault="00A850B7" w:rsidP="005B795C">
      <w:pPr>
        <w:spacing w:after="0" w:line="240" w:lineRule="auto"/>
        <w:contextualSpacing/>
        <w:jc w:val="right"/>
      </w:pPr>
    </w:p>
    <w:p w14:paraId="799B3715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рекомендуемый образец,</w:t>
      </w:r>
    </w:p>
    <w:p w14:paraId="529D1B5C" w14:textId="77777777" w:rsidR="00A850B7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оформляется на бланке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выдвигающей </w:t>
      </w: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организации)</w:t>
      </w:r>
    </w:p>
    <w:p w14:paraId="702F86A4" w14:textId="77777777" w:rsidR="00A850B7" w:rsidRPr="00F263D8" w:rsidRDefault="00A850B7" w:rsidP="005B795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6A4D22D5" w14:textId="77777777" w:rsidR="00A850B7" w:rsidRDefault="00A850B7" w:rsidP="008578E4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14:paraId="2C3E3CE4" w14:textId="77777777" w:rsidR="00A850B7" w:rsidRPr="00F263D8" w:rsidRDefault="00A850B7" w:rsidP="008578E4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263D8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ПИСЬМО О ВЫДВИЖЕНИИ </w:t>
      </w:r>
    </w:p>
    <w:p w14:paraId="6AB2C5CD" w14:textId="77777777" w:rsidR="00A850B7" w:rsidRPr="005B795C" w:rsidRDefault="00A850B7" w:rsidP="0085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707"/>
        <w:contextualSpacing/>
        <w:jc w:val="center"/>
        <w:textAlignment w:val="top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5B795C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на соискание премии Правительства Российской Федерации </w:t>
      </w:r>
    </w:p>
    <w:p w14:paraId="675B348B" w14:textId="77777777" w:rsidR="00A850B7" w:rsidRPr="00A97116" w:rsidRDefault="00A850B7" w:rsidP="0085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707"/>
        <w:contextualSpacing/>
        <w:jc w:val="center"/>
        <w:textAlignment w:val="top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97116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D1692F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«Душа России» за вклад в развитие народного творчества</w:t>
      </w:r>
    </w:p>
    <w:p w14:paraId="30FBA7FE" w14:textId="77777777" w:rsidR="00A850B7" w:rsidRPr="00A97116" w:rsidRDefault="00A850B7" w:rsidP="0085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707"/>
        <w:contextualSpacing/>
        <w:jc w:val="center"/>
        <w:textAlignment w:val="top"/>
        <w:rPr>
          <w:rFonts w:ascii="Times New Roman" w:hAnsi="Times New Roman"/>
          <w:color w:val="FF0000"/>
          <w:sz w:val="28"/>
          <w:szCs w:val="28"/>
        </w:rPr>
      </w:pPr>
    </w:p>
    <w:p w14:paraId="4168798A" w14:textId="77777777" w:rsidR="00A850B7" w:rsidRPr="0037372F" w:rsidRDefault="00A850B7" w:rsidP="008578E4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63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F263D8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37372F">
        <w:rPr>
          <w:rFonts w:ascii="Times New Roman" w:hAnsi="Times New Roman"/>
          <w:sz w:val="24"/>
          <w:szCs w:val="28"/>
          <w:lang w:eastAsia="ru-RU"/>
        </w:rPr>
        <w:t>(полное наименование выдвигающей организации)</w:t>
      </w:r>
    </w:p>
    <w:p w14:paraId="600B7ACC" w14:textId="77777777" w:rsidR="00A850B7" w:rsidRPr="0037372F" w:rsidRDefault="00A850B7" w:rsidP="002762A5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2F">
        <w:rPr>
          <w:rFonts w:ascii="Times New Roman" w:hAnsi="Times New Roman"/>
          <w:sz w:val="28"/>
          <w:szCs w:val="28"/>
          <w:lang w:eastAsia="ru-RU"/>
        </w:rPr>
        <w:t xml:space="preserve">выдвигает соискателя: </w:t>
      </w:r>
    </w:p>
    <w:p w14:paraId="3372D1E1" w14:textId="77777777" w:rsidR="00A850B7" w:rsidRPr="0037372F" w:rsidRDefault="00A850B7" w:rsidP="002762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2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14:paraId="56EA828C" w14:textId="77777777" w:rsidR="00A850B7" w:rsidRPr="0037372F" w:rsidRDefault="00A850B7" w:rsidP="00747E8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37372F">
        <w:rPr>
          <w:rFonts w:ascii="Times New Roman" w:hAnsi="Times New Roman"/>
          <w:sz w:val="24"/>
          <w:szCs w:val="28"/>
          <w:lang w:eastAsia="ru-RU"/>
        </w:rPr>
        <w:t>(Ф.И.О., должность, место работы, ученая степень, звание)</w:t>
      </w:r>
    </w:p>
    <w:p w14:paraId="7D9F1E94" w14:textId="77777777" w:rsidR="00A850B7" w:rsidRPr="0037372F" w:rsidRDefault="00A850B7" w:rsidP="002762A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7372F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</w:t>
      </w:r>
    </w:p>
    <w:p w14:paraId="5C651F48" w14:textId="77777777" w:rsidR="00A850B7" w:rsidRPr="0037372F" w:rsidRDefault="00A850B7" w:rsidP="008578E4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2F">
        <w:rPr>
          <w:rFonts w:ascii="Times New Roman" w:hAnsi="Times New Roman"/>
          <w:sz w:val="28"/>
          <w:szCs w:val="28"/>
          <w:lang w:eastAsia="ru-RU"/>
        </w:rPr>
        <w:t xml:space="preserve">на соискание премии Правительства Российской Федерации </w:t>
      </w:r>
      <w:r w:rsidRPr="0037372F">
        <w:rPr>
          <w:rFonts w:ascii="Times New Roman" w:hAnsi="Times New Roman"/>
          <w:bCs/>
          <w:iCs/>
          <w:sz w:val="28"/>
          <w:szCs w:val="28"/>
          <w:lang w:eastAsia="ru-RU"/>
        </w:rPr>
        <w:t>«Душа России» за вклад в развитие народного творчества</w:t>
      </w:r>
    </w:p>
    <w:p w14:paraId="2E6DEF63" w14:textId="77777777" w:rsidR="00A850B7" w:rsidRPr="0037372F" w:rsidRDefault="00A850B7" w:rsidP="008578E4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2F">
        <w:rPr>
          <w:rFonts w:ascii="Times New Roman" w:hAnsi="Times New Roman"/>
          <w:sz w:val="28"/>
          <w:szCs w:val="28"/>
          <w:lang w:eastAsia="ru-RU"/>
        </w:rPr>
        <w:t>Краткое обоснование выдвижения:</w:t>
      </w:r>
    </w:p>
    <w:p w14:paraId="4A8587D3" w14:textId="77777777" w:rsidR="00A850B7" w:rsidRPr="00F263D8" w:rsidRDefault="00A850B7" w:rsidP="008578E4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263D8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</w:t>
      </w:r>
      <w:r w:rsidRPr="00F263D8">
        <w:rPr>
          <w:rFonts w:ascii="Times New Roman" w:hAnsi="Times New Roman"/>
          <w:color w:val="333333"/>
          <w:sz w:val="28"/>
          <w:szCs w:val="28"/>
          <w:lang w:eastAsia="ru-RU"/>
        </w:rPr>
        <w:t>____</w:t>
      </w:r>
    </w:p>
    <w:p w14:paraId="7FB881D7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A0D4A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DBCB735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BCD5899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FCCD89A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09E3887" w14:textId="77777777" w:rsidR="00A850B7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0EB6FCF" w14:textId="77777777" w:rsidR="00A850B7" w:rsidRPr="00F263D8" w:rsidRDefault="00A850B7" w:rsidP="008578E4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263D8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организации: __________________________________________</w:t>
      </w:r>
    </w:p>
    <w:p w14:paraId="332D06BB" w14:textId="77777777" w:rsidR="00A850B7" w:rsidRDefault="00A850B7" w:rsidP="00FC718A">
      <w:pPr>
        <w:spacing w:after="0" w:line="360" w:lineRule="auto"/>
        <w:contextualSpacing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                                                           </w:t>
      </w:r>
      <w:r w:rsidRPr="00F263D8">
        <w:rPr>
          <w:rFonts w:ascii="Times New Roman" w:hAnsi="Times New Roman"/>
          <w:color w:val="333333"/>
          <w:sz w:val="24"/>
          <w:szCs w:val="28"/>
          <w:lang w:eastAsia="ru-RU"/>
        </w:rPr>
        <w:t xml:space="preserve">(подпись) 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                                   </w:t>
      </w:r>
      <w:r w:rsidRPr="00F263D8">
        <w:rPr>
          <w:rFonts w:ascii="Times New Roman" w:hAnsi="Times New Roman"/>
          <w:color w:val="333333"/>
          <w:sz w:val="24"/>
          <w:szCs w:val="28"/>
          <w:lang w:eastAsia="ru-RU"/>
        </w:rPr>
        <w:t>(Ф.И.О.)</w:t>
      </w:r>
    </w:p>
    <w:p w14:paraId="6168060E" w14:textId="77777777" w:rsidR="00A850B7" w:rsidRDefault="00A850B7" w:rsidP="001F551C">
      <w:pPr>
        <w:spacing w:after="240" w:line="240" w:lineRule="auto"/>
        <w:ind w:left="2832" w:firstLine="708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/>
          <w:color w:val="333333"/>
          <w:sz w:val="24"/>
          <w:szCs w:val="28"/>
          <w:lang w:eastAsia="ru-RU"/>
        </w:rPr>
        <w:t>М П</w:t>
      </w:r>
      <w:r w:rsidRPr="00F263D8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 (подпись заверяется гербовой печатью)</w:t>
      </w:r>
    </w:p>
    <w:p w14:paraId="6EBD23EB" w14:textId="77777777" w:rsidR="00A850B7" w:rsidRDefault="00A850B7" w:rsidP="003B7FE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917F098" w14:textId="77777777" w:rsidR="00A850B7" w:rsidRDefault="00A850B7" w:rsidP="003B7FE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675EBBB" w14:textId="77777777" w:rsidR="00A850B7" w:rsidRPr="004973D1" w:rsidRDefault="00A850B7" w:rsidP="001D7410">
      <w:pPr>
        <w:spacing w:after="0" w:line="240" w:lineRule="auto"/>
        <w:ind w:firstLine="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04E15016" w14:textId="77777777" w:rsidR="00A850B7" w:rsidRPr="00A85C1C" w:rsidRDefault="00A850B7" w:rsidP="001F551C">
      <w:pPr>
        <w:spacing w:after="0" w:line="240" w:lineRule="auto"/>
        <w:contextualSpacing/>
        <w:jc w:val="right"/>
      </w:pPr>
      <w:r w:rsidRPr="00A85C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3964"/>
        <w:gridCol w:w="5529"/>
      </w:tblGrid>
      <w:tr w:rsidR="00A850B7" w:rsidRPr="00E95223" w14:paraId="5553AA3F" w14:textId="77777777" w:rsidTr="00E95223">
        <w:tc>
          <w:tcPr>
            <w:tcW w:w="3964" w:type="dxa"/>
          </w:tcPr>
          <w:p w14:paraId="52CA05BA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</w:pPr>
          </w:p>
        </w:tc>
        <w:tc>
          <w:tcPr>
            <w:tcW w:w="5529" w:type="dxa"/>
          </w:tcPr>
          <w:p w14:paraId="2B4A9114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Порядку проведения конкурса </w:t>
            </w:r>
          </w:p>
          <w:p w14:paraId="66AC844E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соискание премий Правительства </w:t>
            </w:r>
          </w:p>
          <w:p w14:paraId="035C8E97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 в области культуры,</w:t>
            </w:r>
          </w:p>
          <w:p w14:paraId="10D6D9B3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утвержденному приказом </w:t>
            </w:r>
          </w:p>
          <w:p w14:paraId="1D6A6D43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Минкультуры России </w:t>
            </w:r>
          </w:p>
          <w:p w14:paraId="16EE76E3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2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 7  » апреля  2020 г. №  432</w:t>
            </w:r>
          </w:p>
        </w:tc>
      </w:tr>
    </w:tbl>
    <w:p w14:paraId="05B70D2E" w14:textId="77777777" w:rsidR="00A850B7" w:rsidRDefault="00A850B7" w:rsidP="001F551C">
      <w:pPr>
        <w:spacing w:after="0" w:line="240" w:lineRule="auto"/>
        <w:contextualSpacing/>
        <w:jc w:val="right"/>
      </w:pPr>
    </w:p>
    <w:p w14:paraId="5A814C77" w14:textId="77777777" w:rsidR="00A850B7" w:rsidRDefault="00A850B7" w:rsidP="001F551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рекомендуемый образец,</w:t>
      </w:r>
    </w:p>
    <w:p w14:paraId="2D5F5842" w14:textId="77777777" w:rsidR="00A850B7" w:rsidRDefault="00A850B7" w:rsidP="001F551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оформляется на бланке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выдвигающей </w:t>
      </w:r>
      <w:r w:rsidRPr="002762A5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организации)</w:t>
      </w:r>
    </w:p>
    <w:p w14:paraId="3DC9AC73" w14:textId="77777777" w:rsidR="00A850B7" w:rsidRDefault="00A850B7" w:rsidP="001F551C">
      <w:pPr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7CE994C3" w14:textId="77777777" w:rsidR="00A850B7" w:rsidRPr="0063585F" w:rsidRDefault="00A850B7" w:rsidP="001F551C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3585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ВЫПИСКА </w:t>
      </w:r>
    </w:p>
    <w:p w14:paraId="27FCE6A4" w14:textId="77777777" w:rsidR="00A850B7" w:rsidRDefault="00A850B7" w:rsidP="001F551C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E75A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из протокола заседания коллегиального органа о представлении работы на соискание премии Правительства Российской Федерации </w:t>
      </w:r>
    </w:p>
    <w:p w14:paraId="2C28E757" w14:textId="77777777" w:rsidR="00A850B7" w:rsidRPr="00AE75AF" w:rsidRDefault="00A850B7" w:rsidP="001F551C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A0E60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«Душа России» за вклад в развитие народного творчества</w:t>
      </w:r>
    </w:p>
    <w:p w14:paraId="383FAC34" w14:textId="77777777" w:rsidR="00A850B7" w:rsidRDefault="00A850B7" w:rsidP="001F551C">
      <w:pPr>
        <w:spacing w:after="0" w:line="276" w:lineRule="auto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DBE182F" w14:textId="77777777" w:rsidR="00A850B7" w:rsidRPr="00A85C1C" w:rsidRDefault="00A850B7" w:rsidP="001F551C">
      <w:pPr>
        <w:spacing w:after="0" w:line="276" w:lineRule="auto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85C1C">
        <w:rPr>
          <w:rFonts w:ascii="Times New Roman" w:hAnsi="Times New Roman"/>
          <w:color w:val="333333"/>
          <w:sz w:val="28"/>
          <w:szCs w:val="28"/>
          <w:lang w:eastAsia="ru-RU"/>
        </w:rPr>
        <w:t>Выписка из решения</w:t>
      </w:r>
    </w:p>
    <w:p w14:paraId="00B2C65A" w14:textId="77777777" w:rsidR="00A850B7" w:rsidRDefault="00A850B7" w:rsidP="001F551C">
      <w:pPr>
        <w:spacing w:after="0" w:line="276" w:lineRule="auto"/>
        <w:contextualSpacing/>
        <w:jc w:val="center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__________________________________________________________________</w:t>
      </w:r>
    </w:p>
    <w:p w14:paraId="65702729" w14:textId="77777777" w:rsidR="00A850B7" w:rsidRPr="00653D20" w:rsidRDefault="00A850B7" w:rsidP="001F551C">
      <w:pPr>
        <w:spacing w:after="0" w:line="276" w:lineRule="auto"/>
        <w:contextualSpacing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D20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коллегиального органа)</w:t>
      </w:r>
    </w:p>
    <w:p w14:paraId="1A9B4024" w14:textId="77777777" w:rsidR="00A850B7" w:rsidRPr="006F549B" w:rsidRDefault="00A850B7" w:rsidP="001F551C">
      <w:pPr>
        <w:spacing w:after="240" w:line="276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от _______________ 20__ года № ________</w:t>
      </w:r>
    </w:p>
    <w:p w14:paraId="50F867C3" w14:textId="77777777" w:rsidR="00A850B7" w:rsidRPr="006F549B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Присутствовали: 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</w:t>
      </w:r>
    </w:p>
    <w:p w14:paraId="64B19701" w14:textId="77777777" w:rsidR="00A850B7" w:rsidRPr="006F549B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Повестка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д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ня: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</w:t>
      </w:r>
    </w:p>
    <w:p w14:paraId="0BFAE22D" w14:textId="77777777" w:rsidR="00A850B7" w:rsidRPr="006F549B" w:rsidRDefault="00A850B7" w:rsidP="001F551C">
      <w:pPr>
        <w:spacing w:after="240" w:line="276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Слушали: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____________</w:t>
      </w:r>
    </w:p>
    <w:p w14:paraId="32C37F89" w14:textId="77777777" w:rsidR="00A850B7" w:rsidRPr="00B94512" w:rsidRDefault="00A850B7" w:rsidP="001F551C">
      <w:pPr>
        <w:spacing w:after="240" w:line="276" w:lineRule="auto"/>
        <w:ind w:left="3540" w:firstLine="708"/>
        <w:contextualSpacing/>
        <w:jc w:val="both"/>
        <w:rPr>
          <w:rFonts w:ascii="Times New Roman" w:hAnsi="Times New Roman"/>
          <w:i/>
          <w:color w:val="333333"/>
          <w:sz w:val="24"/>
          <w:szCs w:val="28"/>
          <w:lang w:eastAsia="ru-RU"/>
        </w:rPr>
      </w:pPr>
      <w:r w:rsidRPr="00B94512">
        <w:rPr>
          <w:rFonts w:ascii="Times New Roman" w:hAnsi="Times New Roman"/>
          <w:i/>
          <w:color w:val="333333"/>
          <w:sz w:val="24"/>
          <w:szCs w:val="28"/>
          <w:lang w:eastAsia="ru-RU"/>
        </w:rPr>
        <w:t>(Ф.И.О., должность)</w:t>
      </w:r>
    </w:p>
    <w:p w14:paraId="11008489" w14:textId="77777777" w:rsidR="00A850B7" w:rsidRDefault="00A850B7" w:rsidP="001F551C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о выдвижении _________________________________________________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</w:t>
      </w:r>
    </w:p>
    <w:p w14:paraId="5BE94679" w14:textId="77777777" w:rsidR="00A850B7" w:rsidRPr="00653D20" w:rsidRDefault="00A850B7" w:rsidP="001F551C">
      <w:pPr>
        <w:spacing w:after="0" w:line="276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D2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(Ф.И.О. соискателя) </w:t>
      </w:r>
    </w:p>
    <w:p w14:paraId="1F416D78" w14:textId="77777777" w:rsidR="00A850B7" w:rsidRDefault="00A850B7" w:rsidP="001F551C">
      <w:pPr>
        <w:spacing w:after="0" w:line="276" w:lineRule="auto"/>
        <w:contextualSpacing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14:paraId="2C116272" w14:textId="39DF4B82" w:rsidR="00A850B7" w:rsidRDefault="00A850B7" w:rsidP="001F551C">
      <w:pPr>
        <w:spacing w:after="240" w:line="276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соискание премии Правительства Российской Федерации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«Душа России» за вклад в развитие народного творчества в 202</w:t>
      </w:r>
      <w:r w:rsidR="001E42FA" w:rsidRPr="001E42FA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14:paraId="31FA7EB0" w14:textId="77777777" w:rsidR="00A850B7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1DB0684" w14:textId="77777777" w:rsidR="00A850B7" w:rsidRPr="00653D20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53D20">
        <w:rPr>
          <w:rFonts w:ascii="Times New Roman" w:hAnsi="Times New Roman"/>
          <w:color w:val="333333"/>
          <w:sz w:val="28"/>
          <w:szCs w:val="28"/>
          <w:lang w:eastAsia="ru-RU"/>
        </w:rPr>
        <w:t>Постановили:</w:t>
      </w:r>
    </w:p>
    <w:p w14:paraId="7A95FB52" w14:textId="77777777" w:rsidR="00A850B7" w:rsidRPr="00A72F9A" w:rsidRDefault="00A850B7" w:rsidP="001F551C">
      <w:pPr>
        <w:spacing w:after="0" w:line="276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выдвинуть</w:t>
      </w:r>
      <w:r w:rsidRPr="00A72F9A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</w:t>
      </w:r>
    </w:p>
    <w:p w14:paraId="66D78547" w14:textId="77777777" w:rsidR="00A850B7" w:rsidRPr="00653D20" w:rsidRDefault="00A850B7" w:rsidP="001F551C">
      <w:pPr>
        <w:spacing w:after="0" w:line="276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D2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(Ф.И.О. соискателя)</w:t>
      </w:r>
    </w:p>
    <w:p w14:paraId="7520E4CF" w14:textId="77777777" w:rsidR="00A850B7" w:rsidRPr="00A72F9A" w:rsidRDefault="00A850B7" w:rsidP="001F551C">
      <w:pPr>
        <w:spacing w:after="0" w:line="276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72F9A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14:paraId="09F6C83F" w14:textId="01AB96EC" w:rsidR="00A850B7" w:rsidRDefault="00A850B7" w:rsidP="00E81B03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на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соискание премии Правительства Российской </w:t>
      </w:r>
      <w:r w:rsidRPr="00102629">
        <w:rPr>
          <w:rFonts w:ascii="Times New Roman" w:hAnsi="Times New Roman"/>
          <w:color w:val="333333"/>
          <w:sz w:val="28"/>
          <w:szCs w:val="28"/>
          <w:lang w:eastAsia="ru-RU"/>
        </w:rPr>
        <w:t>Федерации  «Душа России» за вклад в развитие народного творчества в 202</w:t>
      </w:r>
      <w:r w:rsidR="001E42FA">
        <w:rPr>
          <w:rFonts w:ascii="Times New Roman" w:hAnsi="Times New Roman"/>
          <w:color w:val="333333"/>
          <w:sz w:val="28"/>
          <w:szCs w:val="28"/>
          <w:lang w:val="en-US" w:eastAsia="ru-RU"/>
        </w:rPr>
        <w:t>1</w:t>
      </w:r>
      <w:r w:rsidRPr="0010262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году.</w:t>
      </w:r>
    </w:p>
    <w:p w14:paraId="5B6CD3DB" w14:textId="77777777" w:rsidR="00A850B7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9085085" w14:textId="77777777" w:rsidR="00A850B7" w:rsidRPr="006F549B" w:rsidRDefault="00A850B7" w:rsidP="001F551C">
      <w:pPr>
        <w:spacing w:after="24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ринято 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</w:t>
      </w: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>________</w:t>
      </w:r>
    </w:p>
    <w:p w14:paraId="4F0607F6" w14:textId="77777777" w:rsidR="00A850B7" w:rsidRPr="006F549B" w:rsidRDefault="00A850B7" w:rsidP="001F551C">
      <w:pPr>
        <w:spacing w:after="0" w:line="276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Председатель коллегиального органа </w:t>
      </w:r>
    </w:p>
    <w:p w14:paraId="356C35C5" w14:textId="77777777" w:rsidR="00A850B7" w:rsidRPr="006F549B" w:rsidRDefault="00A850B7" w:rsidP="001F551C">
      <w:pPr>
        <w:spacing w:after="240" w:line="276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F549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__________________ __________ ______________ </w:t>
      </w:r>
    </w:p>
    <w:p w14:paraId="13579266" w14:textId="77777777" w:rsidR="00A850B7" w:rsidRPr="00AE75AF" w:rsidRDefault="00A850B7" w:rsidP="001F551C">
      <w:pPr>
        <w:spacing w:after="240" w:line="276" w:lineRule="auto"/>
        <w:ind w:firstLine="708"/>
        <w:contextualSpacing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8C3CC4">
        <w:rPr>
          <w:rFonts w:ascii="Times New Roman" w:hAnsi="Times New Roman"/>
          <w:color w:val="333333"/>
          <w:sz w:val="24"/>
          <w:szCs w:val="28"/>
          <w:lang w:eastAsia="ru-RU"/>
        </w:rPr>
        <w:t xml:space="preserve">(подпись)                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         (Ф.И.О.</w:t>
      </w:r>
      <w:r w:rsidRPr="008C3CC4">
        <w:rPr>
          <w:rFonts w:ascii="Times New Roman" w:hAnsi="Times New Roman"/>
          <w:color w:val="333333"/>
          <w:sz w:val="24"/>
          <w:szCs w:val="28"/>
          <w:lang w:eastAsia="ru-RU"/>
        </w:rPr>
        <w:t xml:space="preserve">)              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     (дата) </w:t>
      </w:r>
    </w:p>
    <w:p w14:paraId="2197FFA4" w14:textId="77777777" w:rsidR="00A850B7" w:rsidRPr="0036594D" w:rsidRDefault="00A850B7" w:rsidP="001F551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3535F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</w:p>
    <w:p w14:paraId="5F36ECF9" w14:textId="77777777" w:rsidR="00A850B7" w:rsidRPr="0036594D" w:rsidRDefault="00A850B7" w:rsidP="001F551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6594D">
        <w:rPr>
          <w:rFonts w:ascii="Times New Roman" w:hAnsi="Times New Roman"/>
          <w:sz w:val="28"/>
          <w:szCs w:val="28"/>
          <w:lang w:eastAsia="ru-RU"/>
        </w:rPr>
        <w:t xml:space="preserve">______________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__________</w:t>
      </w:r>
    </w:p>
    <w:p w14:paraId="592E07B6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  <w:r w:rsidRPr="008C3CC4">
        <w:rPr>
          <w:rFonts w:ascii="Times New Roman" w:hAnsi="Times New Roman"/>
          <w:sz w:val="24"/>
          <w:lang w:eastAsia="ru-RU"/>
        </w:rPr>
        <w:t>(подпись)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lang w:eastAsia="ru-RU"/>
        </w:rPr>
        <w:t>(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>Ф.И.О.</w:t>
      </w:r>
      <w:r w:rsidRPr="008C3CC4">
        <w:rPr>
          <w:rFonts w:ascii="Times New Roman" w:hAnsi="Times New Roman"/>
          <w:sz w:val="24"/>
          <w:lang w:eastAsia="ru-RU"/>
        </w:rPr>
        <w:t>)</w:t>
      </w:r>
    </w:p>
    <w:p w14:paraId="55EAC99A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2B44F5C8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0F95D586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022D1D52" w14:textId="77777777" w:rsidR="00A850B7" w:rsidRDefault="00A850B7" w:rsidP="004973D1">
      <w:pPr>
        <w:spacing w:after="24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17CA89A4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500F0A8F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6C14E058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77EF8C59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3BE82041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532A2312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29051FE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45A638B1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4D9B9B7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7FB66C08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45B64D9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13888B7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40E18A94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278E2F27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4B3A76A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4B2A427B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2F4552A2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117FE48D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ind w:firstLine="426"/>
        <w:rPr>
          <w:rFonts w:ascii="Times New Roman" w:hAnsi="Times New Roman"/>
          <w:sz w:val="24"/>
          <w:lang w:eastAsia="ru-RU"/>
        </w:rPr>
      </w:pPr>
    </w:p>
    <w:p w14:paraId="726FA493" w14:textId="77777777" w:rsidR="00A850B7" w:rsidRDefault="00A850B7" w:rsidP="001F551C">
      <w:pPr>
        <w:tabs>
          <w:tab w:val="left" w:pos="3570"/>
          <w:tab w:val="left" w:pos="6825"/>
          <w:tab w:val="left" w:pos="9390"/>
        </w:tabs>
        <w:spacing w:after="0" w:line="276" w:lineRule="auto"/>
        <w:rPr>
          <w:rFonts w:ascii="Times New Roman" w:hAnsi="Times New Roman"/>
          <w:sz w:val="24"/>
          <w:lang w:eastAsia="ru-RU"/>
        </w:rPr>
      </w:pPr>
    </w:p>
    <w:p w14:paraId="400993D0" w14:textId="77777777" w:rsidR="00A850B7" w:rsidRDefault="00A850B7" w:rsidP="001F551C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A786881" w14:textId="77777777" w:rsidR="00A850B7" w:rsidRDefault="00A850B7" w:rsidP="001F551C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84E03D2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F5326E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9C8711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F68099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EB05D39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F5466C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9B7A99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1BAFF7E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E882A8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BE92080" w14:textId="77777777" w:rsidR="00A850B7" w:rsidRDefault="00A850B7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832D7E" w14:textId="77777777" w:rsidR="009774C0" w:rsidRDefault="009774C0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753C950" w14:textId="77777777" w:rsidR="009774C0" w:rsidRDefault="009774C0" w:rsidP="00BD43D2">
      <w:pPr>
        <w:spacing w:after="0" w:line="240" w:lineRule="auto"/>
        <w:ind w:firstLine="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990B48D" w14:textId="6B751FD9" w:rsidR="00A850B7" w:rsidRPr="00A85C1C" w:rsidRDefault="00A850B7" w:rsidP="00BD43D2">
      <w:pPr>
        <w:spacing w:after="0" w:line="240" w:lineRule="auto"/>
        <w:ind w:firstLine="3"/>
        <w:jc w:val="right"/>
      </w:pPr>
      <w:r w:rsidRPr="00A85C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3964"/>
        <w:gridCol w:w="5529"/>
      </w:tblGrid>
      <w:tr w:rsidR="00A850B7" w:rsidRPr="00E95223" w14:paraId="31F0B0ED" w14:textId="77777777" w:rsidTr="00E95223">
        <w:tc>
          <w:tcPr>
            <w:tcW w:w="3964" w:type="dxa"/>
          </w:tcPr>
          <w:p w14:paraId="4F6B6E32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</w:pPr>
          </w:p>
        </w:tc>
        <w:tc>
          <w:tcPr>
            <w:tcW w:w="5529" w:type="dxa"/>
          </w:tcPr>
          <w:p w14:paraId="676F605C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Порядку проведения конкурса </w:t>
            </w:r>
          </w:p>
          <w:p w14:paraId="36D08E5A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соискание премий Правительства </w:t>
            </w:r>
          </w:p>
          <w:p w14:paraId="79F1DFDE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 в области культуры,</w:t>
            </w:r>
          </w:p>
          <w:p w14:paraId="4F264B4C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утвержденному приказом </w:t>
            </w:r>
          </w:p>
          <w:p w14:paraId="0B2381FF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Минкультуры России </w:t>
            </w:r>
          </w:p>
          <w:p w14:paraId="6C3ECFE0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C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«7» апреля 2020 г. №  432</w:t>
            </w:r>
          </w:p>
          <w:p w14:paraId="40B9C613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C04EC2" w14:textId="77777777" w:rsidR="00A850B7" w:rsidRDefault="00A850B7" w:rsidP="00F263D8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14:paraId="619A606F" w14:textId="77777777" w:rsidR="00A850B7" w:rsidRPr="00F263D8" w:rsidRDefault="00A850B7" w:rsidP="00F263D8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  <w:r w:rsidRPr="00F263D8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АНКЕТНЫЕ СВЕДЕНИЯ </w:t>
      </w:r>
    </w:p>
    <w:p w14:paraId="7A727B2E" w14:textId="77777777" w:rsidR="00A850B7" w:rsidRPr="00AE75AF" w:rsidRDefault="00A850B7" w:rsidP="00E81B03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E75AF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соискателя премии Правительства Российской Федерации </w:t>
      </w:r>
      <w:r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br/>
      </w:r>
      <w:r w:rsidRPr="00033CB4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«Душа России» за вклад в развитие народного творчества</w:t>
      </w:r>
    </w:p>
    <w:p w14:paraId="14EC9364" w14:textId="77777777" w:rsidR="00A850B7" w:rsidRPr="00E81B03" w:rsidRDefault="00A850B7" w:rsidP="008578E4">
      <w:pPr>
        <w:spacing w:after="240" w:line="240" w:lineRule="auto"/>
        <w:contextualSpacing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14:paraId="52DF2A96" w14:textId="77777777" w:rsidR="00A850B7" w:rsidRPr="00E81B03" w:rsidRDefault="00A850B7" w:rsidP="00857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right="707"/>
        <w:jc w:val="center"/>
        <w:textAlignment w:val="top"/>
        <w:rPr>
          <w:rFonts w:ascii="Times New Roman" w:hAnsi="Times New Roman"/>
          <w:i/>
          <w:color w:val="FF0000"/>
          <w:sz w:val="24"/>
          <w:szCs w:val="24"/>
          <w:u w:color="000000"/>
          <w:lang w:eastAsia="ru-RU"/>
        </w:rPr>
      </w:pPr>
    </w:p>
    <w:p w14:paraId="56718C5D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Фамилия, имя, отчество: ___________________________________________</w:t>
      </w:r>
    </w:p>
    <w:p w14:paraId="5D22BDC0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Дата, месяц, год рождения: ________________________________________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</w:t>
      </w:r>
    </w:p>
    <w:p w14:paraId="18D65328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Должность, место работы: 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</w:t>
      </w:r>
    </w:p>
    <w:p w14:paraId="7140E84A" w14:textId="77777777" w:rsidR="00A850B7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возглавляемого коллектива</w:t>
      </w:r>
      <w:r w:rsidRPr="00C76208">
        <w:rPr>
          <w:rFonts w:ascii="Times New Roman" w:hAnsi="Times New Roman"/>
          <w:color w:val="333333"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:  ___________________________</w:t>
      </w:r>
    </w:p>
    <w:p w14:paraId="621C5904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Почетные звания, государственные награды (с указанием работы и даты присуждения): 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</w:t>
      </w:r>
    </w:p>
    <w:p w14:paraId="748FCB49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Ученая степень, ученое звание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(в случае наличия)</w:t>
      </w: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: 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</w:t>
      </w:r>
    </w:p>
    <w:p w14:paraId="4B76B1BF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Служебный адрес (с индексом):__________________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</w:t>
      </w:r>
    </w:p>
    <w:p w14:paraId="238DBA8A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Служебный телефон (с кодом города):______________________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</w:t>
      </w:r>
    </w:p>
    <w:p w14:paraId="0F3A04EC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Домашний адрес (с индексом): 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______</w:t>
      </w:r>
    </w:p>
    <w:p w14:paraId="3FDB7B78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Домашний телефон (с кодом города):_____________________________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</w:t>
      </w:r>
    </w:p>
    <w:p w14:paraId="621C8B1A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Паспортные данные:_______________________________________________</w:t>
      </w:r>
    </w:p>
    <w:p w14:paraId="7C113C7C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Номер страхового свидетельства: ________________________________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____</w:t>
      </w:r>
    </w:p>
    <w:p w14:paraId="3C4A4B4C" w14:textId="77777777" w:rsidR="00A850B7" w:rsidRPr="006E419B" w:rsidRDefault="00A850B7" w:rsidP="00B83763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419B">
        <w:rPr>
          <w:rFonts w:ascii="Times New Roman" w:hAnsi="Times New Roman"/>
          <w:color w:val="333333"/>
          <w:sz w:val="28"/>
          <w:szCs w:val="28"/>
          <w:lang w:eastAsia="ru-RU"/>
        </w:rPr>
        <w:t>ИНН:  ___________________________________________________________</w:t>
      </w:r>
    </w:p>
    <w:p w14:paraId="09376BF8" w14:textId="77777777" w:rsidR="00A850B7" w:rsidRPr="006E419B" w:rsidRDefault="00A850B7" w:rsidP="00B8376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Стаж работы по специальности: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2E35B5E7" w14:textId="77777777" w:rsidR="00A850B7" w:rsidRPr="006E419B" w:rsidRDefault="00A850B7" w:rsidP="00B8376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Стаж работы с данным коллективом</w:t>
      </w:r>
      <w:r w:rsidRPr="006E419B">
        <w:rPr>
          <w:rFonts w:ascii="Times New Roman" w:hAnsi="Times New Roman"/>
          <w:sz w:val="28"/>
          <w:szCs w:val="28"/>
          <w:vertAlign w:val="superscript"/>
          <w:lang w:eastAsia="ru-RU"/>
        </w:rPr>
        <w:t>*</w:t>
      </w:r>
      <w:r w:rsidRPr="006E419B">
        <w:rPr>
          <w:rFonts w:ascii="Times New Roman" w:hAnsi="Times New Roman"/>
          <w:sz w:val="28"/>
          <w:szCs w:val="28"/>
          <w:lang w:eastAsia="ru-RU"/>
        </w:rPr>
        <w:t>:  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14:paraId="5D902A38" w14:textId="77777777" w:rsidR="00A850B7" w:rsidRPr="006E419B" w:rsidRDefault="00A850B7" w:rsidP="00B8376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Концертные программы, спектакли, выставки за последние два года</w:t>
      </w:r>
      <w:r w:rsidRPr="006E419B">
        <w:rPr>
          <w:rFonts w:ascii="Times New Roman" w:hAnsi="Times New Roman"/>
          <w:sz w:val="28"/>
          <w:szCs w:val="28"/>
          <w:vertAlign w:val="superscript"/>
          <w:lang w:eastAsia="ru-RU"/>
        </w:rPr>
        <w:t>*</w:t>
      </w:r>
      <w:r w:rsidRPr="006E419B">
        <w:rPr>
          <w:rFonts w:ascii="Times New Roman" w:hAnsi="Times New Roman"/>
          <w:sz w:val="28"/>
          <w:szCs w:val="28"/>
          <w:lang w:eastAsia="ru-RU"/>
        </w:rPr>
        <w:t>:  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Pr="006E419B">
        <w:rPr>
          <w:rFonts w:ascii="Times New Roman" w:hAnsi="Times New Roman"/>
          <w:sz w:val="28"/>
          <w:szCs w:val="28"/>
          <w:lang w:eastAsia="ru-RU"/>
        </w:rPr>
        <w:t>_</w:t>
      </w:r>
    </w:p>
    <w:p w14:paraId="7EB0953C" w14:textId="77777777" w:rsidR="00A850B7" w:rsidRPr="006E419B" w:rsidRDefault="00A850B7" w:rsidP="00B83763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Награды, полученные коллективом на всероссийских фестивалях, конкурсах, выставках</w:t>
      </w:r>
      <w:r w:rsidRPr="006E419B">
        <w:rPr>
          <w:rFonts w:ascii="Times New Roman" w:hAnsi="Times New Roman"/>
          <w:sz w:val="28"/>
          <w:szCs w:val="28"/>
          <w:vertAlign w:val="superscript"/>
          <w:lang w:eastAsia="ru-RU"/>
        </w:rPr>
        <w:t>*</w:t>
      </w:r>
      <w:r w:rsidRPr="006E419B">
        <w:rPr>
          <w:rFonts w:ascii="Times New Roman" w:hAnsi="Times New Roman"/>
          <w:sz w:val="28"/>
          <w:szCs w:val="28"/>
          <w:lang w:eastAsia="ru-RU"/>
        </w:rPr>
        <w:t>:</w:t>
      </w:r>
      <w:r w:rsidRPr="006E419B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E419B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6E419B">
        <w:rPr>
          <w:rFonts w:ascii="Times New Roman" w:hAnsi="Times New Roman"/>
          <w:sz w:val="28"/>
          <w:szCs w:val="28"/>
          <w:lang w:eastAsia="ru-RU"/>
        </w:rPr>
        <w:t>______</w:t>
      </w:r>
    </w:p>
    <w:p w14:paraId="575A1868" w14:textId="77777777" w:rsidR="00A850B7" w:rsidRDefault="00A850B7" w:rsidP="00B8376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lastRenderedPageBreak/>
        <w:t>Соискатель:</w:t>
      </w:r>
      <w:r w:rsidRPr="00B83763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Pr="00B8376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36672021" w14:textId="77777777" w:rsidR="00A850B7" w:rsidRPr="00653D20" w:rsidRDefault="00A850B7" w:rsidP="00B83763">
      <w:pPr>
        <w:spacing w:after="24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76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Pr="00653D20">
        <w:rPr>
          <w:rFonts w:ascii="Times New Roman" w:hAnsi="Times New Roman"/>
          <w:sz w:val="24"/>
          <w:szCs w:val="24"/>
          <w:lang w:eastAsia="ru-RU"/>
        </w:rPr>
        <w:t>(подпись)                (</w:t>
      </w:r>
      <w:r w:rsidRPr="00653D20">
        <w:rPr>
          <w:rFonts w:ascii="Times New Roman" w:hAnsi="Times New Roman"/>
          <w:color w:val="333333"/>
          <w:sz w:val="24"/>
          <w:szCs w:val="24"/>
          <w:lang w:eastAsia="ru-RU"/>
        </w:rPr>
        <w:t>Ф.И.О.)</w:t>
      </w:r>
    </w:p>
    <w:p w14:paraId="2D485D5E" w14:textId="77777777" w:rsidR="00A850B7" w:rsidRPr="006E419B" w:rsidRDefault="00A850B7" w:rsidP="00B837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6E419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C32AEA6" w14:textId="77777777" w:rsidR="00A850B7" w:rsidRDefault="00A850B7" w:rsidP="00B8376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19B">
        <w:rPr>
          <w:rFonts w:ascii="Times New Roman" w:hAnsi="Times New Roman"/>
          <w:sz w:val="28"/>
          <w:szCs w:val="28"/>
          <w:lang w:eastAsia="ru-RU"/>
        </w:rPr>
        <w:t>Руководитель кадровой службы:</w:t>
      </w:r>
      <w:r w:rsidRPr="00B83763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Pr="00B8376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4F62E56E" w14:textId="77777777" w:rsidR="00A850B7" w:rsidRPr="00653D20" w:rsidRDefault="00A850B7" w:rsidP="00B83763">
      <w:pPr>
        <w:spacing w:after="24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53D2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(</w:t>
      </w:r>
      <w:r w:rsidRPr="00653D20">
        <w:rPr>
          <w:rFonts w:ascii="Times New Roman" w:hAnsi="Times New Roman"/>
          <w:color w:val="333333"/>
          <w:sz w:val="24"/>
          <w:szCs w:val="24"/>
          <w:lang w:eastAsia="ru-RU"/>
        </w:rPr>
        <w:t>Ф.И.О.)</w:t>
      </w:r>
    </w:p>
    <w:p w14:paraId="20087F9C" w14:textId="77777777" w:rsidR="00A850B7" w:rsidRPr="00B83763" w:rsidRDefault="00A850B7" w:rsidP="00B83763">
      <w:pPr>
        <w:spacing w:after="24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01144490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</w:pPr>
      <w:r w:rsidRPr="00B83763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Характеристика с указанием конкретных заслуг и биографии соискателя (в произвольной форме).</w:t>
      </w:r>
    </w:p>
    <w:p w14:paraId="01970755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A00F224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1561F23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FF55AEB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2ADB95C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2DACC142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77EDBB7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8BFD40C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2369EA9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4718C1D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31922C1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6572772" w14:textId="77777777" w:rsidR="00A850B7" w:rsidRDefault="00A850B7" w:rsidP="00C76208">
      <w:pPr>
        <w:spacing w:after="24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48911861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1612486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06C2CFA5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7AA4B1CC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1B45E80B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3E3B2B4" w14:textId="77777777" w:rsidR="00A850B7" w:rsidRDefault="00A850B7" w:rsidP="00C85F4D">
      <w:pPr>
        <w:spacing w:after="240" w:line="240" w:lineRule="auto"/>
        <w:ind w:firstLine="3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14B92E3" w14:textId="77777777" w:rsidR="00A850B7" w:rsidRPr="00C85F4D" w:rsidRDefault="00A850B7" w:rsidP="00C85F4D">
      <w:pPr>
        <w:spacing w:after="240" w:line="240" w:lineRule="auto"/>
        <w:ind w:firstLine="3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______________________</w:t>
      </w:r>
    </w:p>
    <w:p w14:paraId="3B4ECCBB" w14:textId="77777777" w:rsidR="00A850B7" w:rsidRPr="00A85C1C" w:rsidRDefault="00A850B7" w:rsidP="0037372F">
      <w:pPr>
        <w:spacing w:after="240" w:line="240" w:lineRule="auto"/>
        <w:jc w:val="right"/>
      </w:pPr>
      <w:r w:rsidRPr="004973D1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  <w:r w:rsidRPr="004973D1">
        <w:rPr>
          <w:rFonts w:ascii="Times New Roman" w:hAnsi="Times New Roman"/>
          <w:sz w:val="24"/>
          <w:szCs w:val="24"/>
          <w:lang w:eastAsia="ru-RU"/>
        </w:rPr>
        <w:t xml:space="preserve"> Заполняется при выдвижении на соискание премии «Душа России» с приложением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4973D1">
        <w:rPr>
          <w:rFonts w:ascii="Times New Roman" w:hAnsi="Times New Roman"/>
          <w:sz w:val="24"/>
          <w:szCs w:val="24"/>
          <w:lang w:eastAsia="ru-RU"/>
        </w:rPr>
        <w:t xml:space="preserve">опий дипломов, подтверждающих лауреатство соискателя или возглавляемого им коллектива во всероссийских, международных конкурсах, фестивалях, выставках, а также отзывов, заключений, рекомендаций выдающихся мастеров искусств, деятелей культуры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973D1">
        <w:rPr>
          <w:rFonts w:ascii="Times New Roman" w:hAnsi="Times New Roman"/>
          <w:sz w:val="24"/>
          <w:szCs w:val="24"/>
          <w:lang w:eastAsia="ru-RU"/>
        </w:rPr>
        <w:t>(в свободной форме)</w:t>
      </w:r>
      <w:r w:rsidRPr="004973D1">
        <w:rPr>
          <w:rFonts w:ascii="Times New Roman" w:hAnsi="Times New Roman"/>
          <w:sz w:val="24"/>
          <w:szCs w:val="24"/>
          <w:lang w:eastAsia="ru-RU"/>
        </w:rPr>
        <w:br w:type="page"/>
      </w:r>
      <w:r w:rsidRPr="00A85C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tbl>
      <w:tblPr>
        <w:tblW w:w="9493" w:type="dxa"/>
        <w:tblLook w:val="00A0" w:firstRow="1" w:lastRow="0" w:firstColumn="1" w:lastColumn="0" w:noHBand="0" w:noVBand="0"/>
      </w:tblPr>
      <w:tblGrid>
        <w:gridCol w:w="3964"/>
        <w:gridCol w:w="5529"/>
      </w:tblGrid>
      <w:tr w:rsidR="00A850B7" w:rsidRPr="00E95223" w14:paraId="057823D1" w14:textId="77777777" w:rsidTr="00E95223">
        <w:tc>
          <w:tcPr>
            <w:tcW w:w="3964" w:type="dxa"/>
          </w:tcPr>
          <w:p w14:paraId="5910F999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</w:pPr>
          </w:p>
        </w:tc>
        <w:tc>
          <w:tcPr>
            <w:tcW w:w="5529" w:type="dxa"/>
          </w:tcPr>
          <w:p w14:paraId="7B445059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Порядку проведения конкурса </w:t>
            </w:r>
          </w:p>
          <w:p w14:paraId="06CB6A82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соискание премий Правительства </w:t>
            </w:r>
          </w:p>
          <w:p w14:paraId="44C1C096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 в области культуры,</w:t>
            </w:r>
          </w:p>
          <w:p w14:paraId="58061FA5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утвержденному приказом </w:t>
            </w:r>
          </w:p>
          <w:p w14:paraId="7DF8DF05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Минкультуры России </w:t>
            </w:r>
          </w:p>
          <w:p w14:paraId="4F90BA1A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 7  » апреля 2020 г. №  432</w:t>
            </w:r>
          </w:p>
          <w:p w14:paraId="7E4057E0" w14:textId="77777777" w:rsidR="00A850B7" w:rsidRPr="00E95223" w:rsidRDefault="00A850B7" w:rsidP="00E9522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02AAB7" w14:textId="77777777" w:rsidR="00A850B7" w:rsidRDefault="00A850B7" w:rsidP="00C44319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(рекомендуемый образец)</w:t>
      </w:r>
    </w:p>
    <w:p w14:paraId="1A5C2B9D" w14:textId="77777777" w:rsidR="00A850B7" w:rsidRPr="00FC430F" w:rsidRDefault="00A850B7" w:rsidP="00FC430F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549B">
        <w:rPr>
          <w:rFonts w:ascii="Times New Roman" w:hAnsi="Times New Roman"/>
          <w:b/>
          <w:sz w:val="28"/>
          <w:szCs w:val="28"/>
          <w:lang w:eastAsia="ru-RU"/>
        </w:rPr>
        <w:t>Согласие н</w:t>
      </w:r>
      <w:r>
        <w:rPr>
          <w:rFonts w:ascii="Times New Roman" w:hAnsi="Times New Roman"/>
          <w:b/>
          <w:sz w:val="28"/>
          <w:szCs w:val="28"/>
          <w:lang w:eastAsia="ru-RU"/>
        </w:rPr>
        <w:t>а обработку персональных данных</w:t>
      </w:r>
    </w:p>
    <w:p w14:paraId="5D01E6B2" w14:textId="77777777" w:rsidR="00A850B7" w:rsidRPr="00E97E1E" w:rsidRDefault="00A850B7" w:rsidP="00E9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63">
        <w:rPr>
          <w:rFonts w:ascii="Times New Roman" w:hAnsi="Times New Roman"/>
          <w:sz w:val="28"/>
          <w:szCs w:val="28"/>
          <w:lang w:eastAsia="ru-RU"/>
        </w:rPr>
        <w:t xml:space="preserve">Я, ФИО (паспорт: </w:t>
      </w:r>
      <w:r w:rsidRPr="000C2A63">
        <w:rPr>
          <w:rFonts w:ascii="Times New Roman" w:hAnsi="Times New Roman"/>
          <w:iCs/>
          <w:sz w:val="28"/>
          <w:szCs w:val="28"/>
          <w:lang w:eastAsia="ru-RU"/>
        </w:rPr>
        <w:t>серия________ номер ________, выдан кем___________________________ когда _________),</w:t>
      </w:r>
      <w:r w:rsidRPr="006F549B">
        <w:rPr>
          <w:rFonts w:ascii="Times New Roman" w:hAnsi="Times New Roman"/>
          <w:iCs/>
          <w:sz w:val="28"/>
          <w:szCs w:val="28"/>
          <w:lang w:eastAsia="ru-RU"/>
        </w:rPr>
        <w:t xml:space="preserve"> в соответствии со ст. 9 </w:t>
      </w:r>
      <w:r w:rsidRPr="006F549B">
        <w:rPr>
          <w:rFonts w:ascii="Times New Roman" w:hAnsi="Times New Roman"/>
          <w:sz w:val="28"/>
          <w:szCs w:val="28"/>
          <w:lang w:eastAsia="ru-RU"/>
        </w:rPr>
        <w:t>закона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549B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549B">
        <w:rPr>
          <w:rFonts w:ascii="Times New Roman" w:hAnsi="Times New Roman"/>
          <w:sz w:val="28"/>
          <w:szCs w:val="28"/>
          <w:lang w:eastAsia="ru-RU"/>
        </w:rPr>
        <w:t xml:space="preserve"> от 27.07.2006 № 152-ФЗ «О персональных данных»</w:t>
      </w:r>
      <w:r w:rsidRPr="00E97E1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2006, № 31, ст. 3451) </w:t>
      </w:r>
      <w:r w:rsidRPr="006F549B">
        <w:rPr>
          <w:rFonts w:ascii="Times New Roman" w:hAnsi="Times New Roman"/>
          <w:iCs/>
          <w:sz w:val="28"/>
          <w:szCs w:val="28"/>
          <w:lang w:eastAsia="ru-RU"/>
        </w:rPr>
        <w:t xml:space="preserve">даю </w:t>
      </w:r>
      <w:r w:rsidRPr="006F549B">
        <w:rPr>
          <w:rFonts w:ascii="Times New Roman" w:hAnsi="Times New Roman"/>
          <w:sz w:val="28"/>
          <w:szCs w:val="28"/>
          <w:lang w:eastAsia="ru-RU"/>
        </w:rPr>
        <w:t>согласие на обработку моих персональных данных: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5AF">
        <w:rPr>
          <w:rFonts w:ascii="Times New Roman" w:hAnsi="Times New Roman"/>
          <w:sz w:val="28"/>
          <w:szCs w:val="28"/>
          <w:lang w:eastAsia="ru-RU"/>
        </w:rPr>
        <w:t>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и телефона, домашнего адреса и телефона, мобильного телефона, адреса электронной почты, паспортных данных, номера страхового свидетельства, ИНН, с</w:t>
      </w:r>
      <w:r w:rsidRPr="00AE75AF">
        <w:rPr>
          <w:rFonts w:ascii="Times New Roman" w:hAnsi="Times New Roman"/>
          <w:bCs/>
          <w:iCs/>
          <w:sz w:val="28"/>
          <w:szCs w:val="28"/>
          <w:lang w:eastAsia="ru-RU"/>
        </w:rPr>
        <w:t>правки о творческом вкладе.</w:t>
      </w:r>
    </w:p>
    <w:p w14:paraId="2CFC3180" w14:textId="77777777" w:rsidR="00A850B7" w:rsidRPr="006F549B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49B">
        <w:rPr>
          <w:rFonts w:ascii="Times New Roman" w:hAnsi="Times New Roman"/>
          <w:sz w:val="28"/>
          <w:szCs w:val="28"/>
        </w:rPr>
        <w:t xml:space="preserve">Я даю согласие на использование моих персональных данных в целях участия в конкурсе на соискание премии Правительства Российской Федерации в области культуры, а также на хранение моих данных </w:t>
      </w:r>
      <w:r w:rsidRPr="006F549B">
        <w:rPr>
          <w:rFonts w:ascii="Times New Roman" w:hAnsi="Times New Roman"/>
          <w:sz w:val="28"/>
          <w:szCs w:val="28"/>
        </w:rPr>
        <w:br/>
        <w:t xml:space="preserve">на электронных и бумажных носителях. </w:t>
      </w:r>
    </w:p>
    <w:p w14:paraId="6203D87C" w14:textId="77777777" w:rsidR="00A850B7" w:rsidRPr="006F549B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49B">
        <w:rPr>
          <w:rFonts w:ascii="Times New Roman" w:hAnsi="Times New Roman"/>
          <w:sz w:val="28"/>
          <w:szCs w:val="28"/>
        </w:rPr>
        <w:t xml:space="preserve">Данным согласием я разрешаю сбор моих персональных данных, </w:t>
      </w:r>
      <w:r w:rsidRPr="006F549B">
        <w:rPr>
          <w:rFonts w:ascii="Times New Roman" w:hAnsi="Times New Roman"/>
          <w:sz w:val="28"/>
          <w:szCs w:val="28"/>
        </w:rPr>
        <w:br/>
        <w:t xml:space="preserve">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Pr="006F549B">
        <w:rPr>
          <w:rFonts w:ascii="Times New Roman" w:hAnsi="Times New Roman"/>
          <w:sz w:val="28"/>
          <w:szCs w:val="28"/>
        </w:rPr>
        <w:br/>
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894F6D8" w14:textId="77777777" w:rsidR="00A850B7" w:rsidRPr="006F549B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49B">
        <w:rPr>
          <w:rFonts w:ascii="Times New Roman" w:hAnsi="Times New Roman"/>
          <w:sz w:val="28"/>
          <w:szCs w:val="28"/>
        </w:rPr>
        <w:t>Срок действия данного согласия не ограничен. Согласие может быть отозвано по моему письменному заявлению.</w:t>
      </w:r>
    </w:p>
    <w:p w14:paraId="15CEA898" w14:textId="77777777" w:rsidR="00A850B7" w:rsidRPr="006F549B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49B">
        <w:rPr>
          <w:rFonts w:ascii="Times New Roman" w:hAnsi="Times New Roman"/>
          <w:sz w:val="28"/>
          <w:szCs w:val="28"/>
        </w:rPr>
        <w:t xml:space="preserve">Подтверждаю, что, давая согласие, я действую без принуждения, </w:t>
      </w:r>
      <w:r w:rsidRPr="006F549B">
        <w:rPr>
          <w:rFonts w:ascii="Times New Roman" w:hAnsi="Times New Roman"/>
          <w:sz w:val="28"/>
          <w:szCs w:val="28"/>
        </w:rPr>
        <w:br/>
        <w:t>по собственной воле и в своих интересах.</w:t>
      </w:r>
    </w:p>
    <w:p w14:paraId="342686D1" w14:textId="77777777" w:rsidR="00A850B7" w:rsidRPr="00E97E1E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0ED139" w14:textId="77777777" w:rsidR="00A850B7" w:rsidRPr="00E97E1E" w:rsidRDefault="00A850B7" w:rsidP="00AE75A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97E1E">
        <w:rPr>
          <w:rFonts w:ascii="Times New Roman" w:hAnsi="Times New Roman"/>
          <w:sz w:val="28"/>
          <w:szCs w:val="28"/>
        </w:rPr>
        <w:t xml:space="preserve">подпись _____________              ФИО ____________________ </w:t>
      </w:r>
    </w:p>
    <w:p w14:paraId="647D549E" w14:textId="77777777" w:rsidR="00A850B7" w:rsidRDefault="00A850B7" w:rsidP="007F5F2B">
      <w:pPr>
        <w:spacing w:after="0" w:line="276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97E1E">
        <w:rPr>
          <w:rFonts w:ascii="Times New Roman" w:hAnsi="Times New Roman"/>
          <w:sz w:val="28"/>
          <w:szCs w:val="28"/>
        </w:rPr>
        <w:t>дата _______________</w:t>
      </w:r>
    </w:p>
    <w:sectPr w:rsidR="00A850B7" w:rsidSect="004973D1">
      <w:headerReference w:type="default" r:id="rId7"/>
      <w:headerReference w:type="first" r:id="rId8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2282" w14:textId="77777777" w:rsidR="00EE111C" w:rsidRDefault="00EE111C" w:rsidP="00A41743">
      <w:pPr>
        <w:spacing w:after="0" w:line="240" w:lineRule="auto"/>
      </w:pPr>
      <w:r>
        <w:separator/>
      </w:r>
    </w:p>
  </w:endnote>
  <w:endnote w:type="continuationSeparator" w:id="0">
    <w:p w14:paraId="1218BC07" w14:textId="77777777" w:rsidR="00EE111C" w:rsidRDefault="00EE111C" w:rsidP="00A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35ED" w14:textId="77777777" w:rsidR="00EE111C" w:rsidRDefault="00EE111C" w:rsidP="00A41743">
      <w:pPr>
        <w:spacing w:after="0" w:line="240" w:lineRule="auto"/>
      </w:pPr>
      <w:r>
        <w:separator/>
      </w:r>
    </w:p>
  </w:footnote>
  <w:footnote w:type="continuationSeparator" w:id="0">
    <w:p w14:paraId="336C7640" w14:textId="77777777" w:rsidR="00EE111C" w:rsidRDefault="00EE111C" w:rsidP="00A41743">
      <w:pPr>
        <w:spacing w:after="0" w:line="240" w:lineRule="auto"/>
      </w:pPr>
      <w:r>
        <w:continuationSeparator/>
      </w:r>
    </w:p>
  </w:footnote>
  <w:footnote w:id="1">
    <w:p w14:paraId="206FD263" w14:textId="77777777" w:rsidR="00A850B7" w:rsidRDefault="00A850B7" w:rsidP="003B7FEF">
      <w:pPr>
        <w:pStyle w:val="a7"/>
        <w:jc w:val="both"/>
      </w:pPr>
      <w:r w:rsidRPr="00B221C8">
        <w:rPr>
          <w:rStyle w:val="a9"/>
        </w:rPr>
        <w:t>1</w:t>
      </w:r>
      <w:r w:rsidRPr="00B221C8">
        <w:t xml:space="preserve"> </w:t>
      </w:r>
      <w:r w:rsidRPr="00B221C8">
        <w:rPr>
          <w:rFonts w:ascii="Times New Roman" w:hAnsi="Times New Roman"/>
          <w:sz w:val="24"/>
          <w:szCs w:val="24"/>
        </w:rPr>
        <w:t>Пункт 15 Положения о премиях Правительства Российской Федерации в области культуры, утверждённого постановлением Правительства Российской Федерации от 11.12.2019 № 1640</w:t>
      </w:r>
    </w:p>
  </w:footnote>
  <w:footnote w:id="2">
    <w:p w14:paraId="7CE6D815" w14:textId="77777777" w:rsidR="00A850B7" w:rsidRDefault="00A850B7" w:rsidP="00F701A8">
      <w:pPr>
        <w:pStyle w:val="a7"/>
        <w:jc w:val="both"/>
      </w:pPr>
      <w:r w:rsidRPr="00B221C8">
        <w:rPr>
          <w:rStyle w:val="a9"/>
          <w:rFonts w:ascii="Times New Roman" w:hAnsi="Times New Roman"/>
          <w:sz w:val="24"/>
          <w:szCs w:val="24"/>
        </w:rPr>
        <w:t>2</w:t>
      </w:r>
      <w:r w:rsidRPr="00B221C8">
        <w:rPr>
          <w:rFonts w:ascii="Times New Roman" w:hAnsi="Times New Roman"/>
          <w:sz w:val="24"/>
          <w:szCs w:val="24"/>
        </w:rPr>
        <w:t xml:space="preserve"> Пункт 14 Положения о премиях Правительства Российской Федерации в области культуры, утверждённого постановлением Правительства Российской Федерации от 11.12.2019 № 1640 </w:t>
      </w:r>
    </w:p>
  </w:footnote>
  <w:footnote w:id="3">
    <w:p w14:paraId="3EFC9FB4" w14:textId="77777777" w:rsidR="00A850B7" w:rsidRPr="009746CF" w:rsidRDefault="00A850B7" w:rsidP="003B7FEF">
      <w:pPr>
        <w:pStyle w:val="a7"/>
        <w:jc w:val="both"/>
        <w:rPr>
          <w:rFonts w:ascii="Times New Roman" w:hAnsi="Times New Roman"/>
          <w:color w:val="00B050"/>
          <w:sz w:val="24"/>
          <w:szCs w:val="24"/>
        </w:rPr>
      </w:pPr>
      <w:r w:rsidRPr="009746CF">
        <w:rPr>
          <w:rStyle w:val="a9"/>
          <w:rFonts w:ascii="Times New Roman" w:hAnsi="Times New Roman"/>
          <w:color w:val="00B050"/>
          <w:sz w:val="24"/>
          <w:szCs w:val="24"/>
        </w:rPr>
        <w:t>6</w:t>
      </w:r>
      <w:r w:rsidRPr="009746CF">
        <w:rPr>
          <w:rFonts w:ascii="Times New Roman" w:hAnsi="Times New Roman"/>
          <w:color w:val="00B050"/>
          <w:sz w:val="24"/>
          <w:szCs w:val="24"/>
        </w:rPr>
        <w:t xml:space="preserve"> «ГОСТ Р 7.0.97-2016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утвержденный приказом Росстандарта от 08.12.2016 № 2004-ст с изменениями, утвержденными приказом Росстандарта от 14.05.2018 № 244-ст.</w:t>
      </w:r>
    </w:p>
    <w:p w14:paraId="7C87A2D0" w14:textId="77777777" w:rsidR="00A850B7" w:rsidRDefault="00A850B7" w:rsidP="003B7FEF">
      <w:pPr>
        <w:pStyle w:val="a7"/>
        <w:jc w:val="both"/>
      </w:pPr>
    </w:p>
  </w:footnote>
  <w:footnote w:id="4">
    <w:p w14:paraId="7A7E1160" w14:textId="77777777" w:rsidR="00A850B7" w:rsidRDefault="00A850B7" w:rsidP="00B27934">
      <w:pPr>
        <w:pStyle w:val="a7"/>
        <w:contextualSpacing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4A77" w14:textId="77777777" w:rsidR="00A850B7" w:rsidRDefault="00BE5A2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850B7">
      <w:rPr>
        <w:noProof/>
      </w:rPr>
      <w:t>3</w:t>
    </w:r>
    <w:r>
      <w:rPr>
        <w:noProof/>
      </w:rPr>
      <w:fldChar w:fldCharType="end"/>
    </w:r>
  </w:p>
  <w:p w14:paraId="435AA05B" w14:textId="77777777" w:rsidR="00A850B7" w:rsidRDefault="00A850B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1FB5" w14:textId="77777777" w:rsidR="00A850B7" w:rsidRDefault="00A850B7">
    <w:pPr>
      <w:pStyle w:val="af1"/>
      <w:jc w:val="center"/>
    </w:pPr>
  </w:p>
  <w:p w14:paraId="72EE0A50" w14:textId="77777777" w:rsidR="00A850B7" w:rsidRDefault="00A850B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A22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EA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E64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962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021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29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66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8F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6A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0A7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B51F2"/>
    <w:multiLevelType w:val="hybridMultilevel"/>
    <w:tmpl w:val="E124C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4C0528BD"/>
    <w:multiLevelType w:val="hybridMultilevel"/>
    <w:tmpl w:val="64C43990"/>
    <w:lvl w:ilvl="0" w:tplc="77100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96B3030"/>
    <w:multiLevelType w:val="hybridMultilevel"/>
    <w:tmpl w:val="701C58E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5CA1"/>
    <w:multiLevelType w:val="hybridMultilevel"/>
    <w:tmpl w:val="283AB730"/>
    <w:lvl w:ilvl="0" w:tplc="2A3A3C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672E1340"/>
    <w:multiLevelType w:val="hybridMultilevel"/>
    <w:tmpl w:val="1F80F20A"/>
    <w:lvl w:ilvl="0" w:tplc="01686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A9D1B51"/>
    <w:multiLevelType w:val="hybridMultilevel"/>
    <w:tmpl w:val="F1D89168"/>
    <w:numStyleLink w:val="2"/>
  </w:abstractNum>
  <w:num w:numId="1">
    <w:abstractNumId w:val="15"/>
  </w:num>
  <w:num w:numId="2">
    <w:abstractNumId w:val="11"/>
  </w:num>
  <w:num w:numId="3">
    <w:abstractNumId w:val="16"/>
  </w:num>
  <w:num w:numId="4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6"/>
    <w:lvlOverride w:ilvl="0">
      <w:lvl w:ilvl="0" w:tplc="154E8E1E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F16E6A4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8485A94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5CD83C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EDC57C2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69B88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0213E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7CD99C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5805CA4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AC"/>
    <w:rsid w:val="00007F06"/>
    <w:rsid w:val="0001092E"/>
    <w:rsid w:val="0001570A"/>
    <w:rsid w:val="00026B09"/>
    <w:rsid w:val="00033CB4"/>
    <w:rsid w:val="00034B20"/>
    <w:rsid w:val="00046BE8"/>
    <w:rsid w:val="00062732"/>
    <w:rsid w:val="000633D6"/>
    <w:rsid w:val="00065799"/>
    <w:rsid w:val="0007192B"/>
    <w:rsid w:val="00072A07"/>
    <w:rsid w:val="000736CA"/>
    <w:rsid w:val="00087CA6"/>
    <w:rsid w:val="000B5D21"/>
    <w:rsid w:val="000B74D8"/>
    <w:rsid w:val="000C2A63"/>
    <w:rsid w:val="000C6DEF"/>
    <w:rsid w:val="000D270D"/>
    <w:rsid w:val="000E3E59"/>
    <w:rsid w:val="000E46E3"/>
    <w:rsid w:val="000F0349"/>
    <w:rsid w:val="000F38DA"/>
    <w:rsid w:val="00102629"/>
    <w:rsid w:val="00124A72"/>
    <w:rsid w:val="00130DF7"/>
    <w:rsid w:val="00134DD1"/>
    <w:rsid w:val="0013535F"/>
    <w:rsid w:val="00140126"/>
    <w:rsid w:val="00141035"/>
    <w:rsid w:val="001421B4"/>
    <w:rsid w:val="00145D43"/>
    <w:rsid w:val="00146ECD"/>
    <w:rsid w:val="0016012A"/>
    <w:rsid w:val="0016344B"/>
    <w:rsid w:val="001747F8"/>
    <w:rsid w:val="0017587A"/>
    <w:rsid w:val="0019485E"/>
    <w:rsid w:val="001966E3"/>
    <w:rsid w:val="001C228D"/>
    <w:rsid w:val="001C6B76"/>
    <w:rsid w:val="001D0EED"/>
    <w:rsid w:val="001D3F56"/>
    <w:rsid w:val="001D524B"/>
    <w:rsid w:val="001D7410"/>
    <w:rsid w:val="001E42FA"/>
    <w:rsid w:val="001E640C"/>
    <w:rsid w:val="001E7FDA"/>
    <w:rsid w:val="001F115D"/>
    <w:rsid w:val="001F551C"/>
    <w:rsid w:val="00203E4B"/>
    <w:rsid w:val="00211EA1"/>
    <w:rsid w:val="00213F4E"/>
    <w:rsid w:val="002251A7"/>
    <w:rsid w:val="00226A9C"/>
    <w:rsid w:val="00227184"/>
    <w:rsid w:val="0023677F"/>
    <w:rsid w:val="002400B8"/>
    <w:rsid w:val="00243094"/>
    <w:rsid w:val="0024495D"/>
    <w:rsid w:val="0024603C"/>
    <w:rsid w:val="002533CA"/>
    <w:rsid w:val="002762A5"/>
    <w:rsid w:val="002A3365"/>
    <w:rsid w:val="002B051A"/>
    <w:rsid w:val="002B225A"/>
    <w:rsid w:val="002C3E22"/>
    <w:rsid w:val="002C5E54"/>
    <w:rsid w:val="002D071D"/>
    <w:rsid w:val="002E1259"/>
    <w:rsid w:val="00302CA3"/>
    <w:rsid w:val="003274CA"/>
    <w:rsid w:val="00340F9B"/>
    <w:rsid w:val="003517B6"/>
    <w:rsid w:val="0036213B"/>
    <w:rsid w:val="0036594D"/>
    <w:rsid w:val="00365F72"/>
    <w:rsid w:val="003714E5"/>
    <w:rsid w:val="00372FB8"/>
    <w:rsid w:val="0037372F"/>
    <w:rsid w:val="00374D82"/>
    <w:rsid w:val="00380989"/>
    <w:rsid w:val="003A24A2"/>
    <w:rsid w:val="003A30F8"/>
    <w:rsid w:val="003B1D92"/>
    <w:rsid w:val="003B7FEF"/>
    <w:rsid w:val="003C79F4"/>
    <w:rsid w:val="003D523B"/>
    <w:rsid w:val="003E74E8"/>
    <w:rsid w:val="003F3B00"/>
    <w:rsid w:val="003F430A"/>
    <w:rsid w:val="0040618A"/>
    <w:rsid w:val="00422D15"/>
    <w:rsid w:val="0043773A"/>
    <w:rsid w:val="00451999"/>
    <w:rsid w:val="00457061"/>
    <w:rsid w:val="004602CF"/>
    <w:rsid w:val="004661F0"/>
    <w:rsid w:val="00466AD5"/>
    <w:rsid w:val="004675E8"/>
    <w:rsid w:val="00493088"/>
    <w:rsid w:val="00494455"/>
    <w:rsid w:val="004973D1"/>
    <w:rsid w:val="004A70C1"/>
    <w:rsid w:val="004B0B68"/>
    <w:rsid w:val="004D5B52"/>
    <w:rsid w:val="004D6A79"/>
    <w:rsid w:val="004E13B5"/>
    <w:rsid w:val="004E5A43"/>
    <w:rsid w:val="00502630"/>
    <w:rsid w:val="00505046"/>
    <w:rsid w:val="005143B0"/>
    <w:rsid w:val="005259F4"/>
    <w:rsid w:val="00534533"/>
    <w:rsid w:val="005363ED"/>
    <w:rsid w:val="00536511"/>
    <w:rsid w:val="00555A2A"/>
    <w:rsid w:val="0055686D"/>
    <w:rsid w:val="00562590"/>
    <w:rsid w:val="00580156"/>
    <w:rsid w:val="005845AE"/>
    <w:rsid w:val="00586665"/>
    <w:rsid w:val="00592FF5"/>
    <w:rsid w:val="005A0B68"/>
    <w:rsid w:val="005A46B7"/>
    <w:rsid w:val="005A5D4D"/>
    <w:rsid w:val="005B30C3"/>
    <w:rsid w:val="005B795C"/>
    <w:rsid w:val="005D0BE5"/>
    <w:rsid w:val="005E47ED"/>
    <w:rsid w:val="005E4A9F"/>
    <w:rsid w:val="005F4F97"/>
    <w:rsid w:val="005F6063"/>
    <w:rsid w:val="00605264"/>
    <w:rsid w:val="006138E2"/>
    <w:rsid w:val="0062007B"/>
    <w:rsid w:val="0062420C"/>
    <w:rsid w:val="006263F0"/>
    <w:rsid w:val="006266EF"/>
    <w:rsid w:val="00626975"/>
    <w:rsid w:val="006357AC"/>
    <w:rsid w:val="0063585F"/>
    <w:rsid w:val="006401CF"/>
    <w:rsid w:val="00642B40"/>
    <w:rsid w:val="00644F36"/>
    <w:rsid w:val="00653D20"/>
    <w:rsid w:val="00662BFF"/>
    <w:rsid w:val="0067594D"/>
    <w:rsid w:val="006769EE"/>
    <w:rsid w:val="00684540"/>
    <w:rsid w:val="00685830"/>
    <w:rsid w:val="0069257F"/>
    <w:rsid w:val="00694440"/>
    <w:rsid w:val="00694A3B"/>
    <w:rsid w:val="006A1199"/>
    <w:rsid w:val="006A41B3"/>
    <w:rsid w:val="006B6FCA"/>
    <w:rsid w:val="006C071F"/>
    <w:rsid w:val="006C14A7"/>
    <w:rsid w:val="006C7D2C"/>
    <w:rsid w:val="006E086A"/>
    <w:rsid w:val="006E419B"/>
    <w:rsid w:val="006E5336"/>
    <w:rsid w:val="006F549B"/>
    <w:rsid w:val="00707804"/>
    <w:rsid w:val="007116CC"/>
    <w:rsid w:val="00721C9C"/>
    <w:rsid w:val="007415C9"/>
    <w:rsid w:val="00744D67"/>
    <w:rsid w:val="00747E8A"/>
    <w:rsid w:val="007679A3"/>
    <w:rsid w:val="00774064"/>
    <w:rsid w:val="007835A0"/>
    <w:rsid w:val="007840A1"/>
    <w:rsid w:val="007A0E60"/>
    <w:rsid w:val="007B1074"/>
    <w:rsid w:val="007B17B7"/>
    <w:rsid w:val="007C0179"/>
    <w:rsid w:val="007C0B32"/>
    <w:rsid w:val="007C116C"/>
    <w:rsid w:val="007C149F"/>
    <w:rsid w:val="007C1B93"/>
    <w:rsid w:val="007C2650"/>
    <w:rsid w:val="007D7417"/>
    <w:rsid w:val="007E6E81"/>
    <w:rsid w:val="007F5F2B"/>
    <w:rsid w:val="008035BC"/>
    <w:rsid w:val="0080422A"/>
    <w:rsid w:val="008172CF"/>
    <w:rsid w:val="0081752D"/>
    <w:rsid w:val="0083491B"/>
    <w:rsid w:val="00843972"/>
    <w:rsid w:val="00843A7E"/>
    <w:rsid w:val="008578E4"/>
    <w:rsid w:val="00871467"/>
    <w:rsid w:val="00893282"/>
    <w:rsid w:val="008A0FF2"/>
    <w:rsid w:val="008A1102"/>
    <w:rsid w:val="008C2766"/>
    <w:rsid w:val="008C3CC4"/>
    <w:rsid w:val="008E7BA2"/>
    <w:rsid w:val="008F1EEB"/>
    <w:rsid w:val="00907AAC"/>
    <w:rsid w:val="00914FF8"/>
    <w:rsid w:val="009403BA"/>
    <w:rsid w:val="00940ABD"/>
    <w:rsid w:val="0094141E"/>
    <w:rsid w:val="00964FB2"/>
    <w:rsid w:val="009746CF"/>
    <w:rsid w:val="009774C0"/>
    <w:rsid w:val="00982591"/>
    <w:rsid w:val="00986362"/>
    <w:rsid w:val="00987643"/>
    <w:rsid w:val="00990985"/>
    <w:rsid w:val="00994DF9"/>
    <w:rsid w:val="0099658A"/>
    <w:rsid w:val="009B2972"/>
    <w:rsid w:val="009C4FF0"/>
    <w:rsid w:val="009C5A78"/>
    <w:rsid w:val="009D29C0"/>
    <w:rsid w:val="009D6C89"/>
    <w:rsid w:val="009F2D4E"/>
    <w:rsid w:val="00A043C8"/>
    <w:rsid w:val="00A07C12"/>
    <w:rsid w:val="00A14D70"/>
    <w:rsid w:val="00A26F03"/>
    <w:rsid w:val="00A334B5"/>
    <w:rsid w:val="00A35950"/>
    <w:rsid w:val="00A41743"/>
    <w:rsid w:val="00A60061"/>
    <w:rsid w:val="00A66FB2"/>
    <w:rsid w:val="00A71487"/>
    <w:rsid w:val="00A7279B"/>
    <w:rsid w:val="00A72F9A"/>
    <w:rsid w:val="00A850B7"/>
    <w:rsid w:val="00A850E3"/>
    <w:rsid w:val="00A85C1C"/>
    <w:rsid w:val="00A94FAD"/>
    <w:rsid w:val="00A97116"/>
    <w:rsid w:val="00A97539"/>
    <w:rsid w:val="00A97A5E"/>
    <w:rsid w:val="00AA6A4D"/>
    <w:rsid w:val="00AB5D77"/>
    <w:rsid w:val="00AD09E0"/>
    <w:rsid w:val="00AE75AF"/>
    <w:rsid w:val="00AF3AA5"/>
    <w:rsid w:val="00AF43BA"/>
    <w:rsid w:val="00AF7503"/>
    <w:rsid w:val="00B00FA6"/>
    <w:rsid w:val="00B03364"/>
    <w:rsid w:val="00B213AE"/>
    <w:rsid w:val="00B221C8"/>
    <w:rsid w:val="00B22F3E"/>
    <w:rsid w:val="00B251D9"/>
    <w:rsid w:val="00B255BE"/>
    <w:rsid w:val="00B27934"/>
    <w:rsid w:val="00B55228"/>
    <w:rsid w:val="00B57030"/>
    <w:rsid w:val="00B57B10"/>
    <w:rsid w:val="00B83763"/>
    <w:rsid w:val="00B90E33"/>
    <w:rsid w:val="00B93CA1"/>
    <w:rsid w:val="00B94512"/>
    <w:rsid w:val="00BA51F0"/>
    <w:rsid w:val="00BB2A77"/>
    <w:rsid w:val="00BB4E28"/>
    <w:rsid w:val="00BB7900"/>
    <w:rsid w:val="00BC2F51"/>
    <w:rsid w:val="00BC7ABE"/>
    <w:rsid w:val="00BD3029"/>
    <w:rsid w:val="00BD43D2"/>
    <w:rsid w:val="00BE5A2E"/>
    <w:rsid w:val="00BE5EF0"/>
    <w:rsid w:val="00BE7C0C"/>
    <w:rsid w:val="00C00F06"/>
    <w:rsid w:val="00C4235D"/>
    <w:rsid w:val="00C44319"/>
    <w:rsid w:val="00C52D43"/>
    <w:rsid w:val="00C70C32"/>
    <w:rsid w:val="00C76208"/>
    <w:rsid w:val="00C85F4D"/>
    <w:rsid w:val="00C91E8B"/>
    <w:rsid w:val="00C95F92"/>
    <w:rsid w:val="00CC74B5"/>
    <w:rsid w:val="00CE7CE0"/>
    <w:rsid w:val="00CF6E0F"/>
    <w:rsid w:val="00D041D7"/>
    <w:rsid w:val="00D04A79"/>
    <w:rsid w:val="00D1692F"/>
    <w:rsid w:val="00D3576A"/>
    <w:rsid w:val="00D647DE"/>
    <w:rsid w:val="00D753E5"/>
    <w:rsid w:val="00D75BAB"/>
    <w:rsid w:val="00D77978"/>
    <w:rsid w:val="00D96346"/>
    <w:rsid w:val="00DC4187"/>
    <w:rsid w:val="00DE75C2"/>
    <w:rsid w:val="00DF3CA1"/>
    <w:rsid w:val="00E15B46"/>
    <w:rsid w:val="00E26400"/>
    <w:rsid w:val="00E32E9D"/>
    <w:rsid w:val="00E54393"/>
    <w:rsid w:val="00E6740E"/>
    <w:rsid w:val="00E77FC2"/>
    <w:rsid w:val="00E81B03"/>
    <w:rsid w:val="00E95223"/>
    <w:rsid w:val="00E97955"/>
    <w:rsid w:val="00E97E1E"/>
    <w:rsid w:val="00EA0C03"/>
    <w:rsid w:val="00EA4EBD"/>
    <w:rsid w:val="00EC12ED"/>
    <w:rsid w:val="00EC44A3"/>
    <w:rsid w:val="00EC7ECE"/>
    <w:rsid w:val="00EE111C"/>
    <w:rsid w:val="00EE4817"/>
    <w:rsid w:val="00F01137"/>
    <w:rsid w:val="00F02FAD"/>
    <w:rsid w:val="00F15717"/>
    <w:rsid w:val="00F263D8"/>
    <w:rsid w:val="00F312AA"/>
    <w:rsid w:val="00F3589A"/>
    <w:rsid w:val="00F43882"/>
    <w:rsid w:val="00F45684"/>
    <w:rsid w:val="00F52562"/>
    <w:rsid w:val="00F661D3"/>
    <w:rsid w:val="00F701A8"/>
    <w:rsid w:val="00F76707"/>
    <w:rsid w:val="00F8066C"/>
    <w:rsid w:val="00F96A3C"/>
    <w:rsid w:val="00FA4918"/>
    <w:rsid w:val="00FC37E0"/>
    <w:rsid w:val="00FC430F"/>
    <w:rsid w:val="00FC62BD"/>
    <w:rsid w:val="00FC6C1F"/>
    <w:rsid w:val="00FC718A"/>
    <w:rsid w:val="00FF0BE3"/>
    <w:rsid w:val="00FF10FD"/>
    <w:rsid w:val="00FF7760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4BB81"/>
  <w15:docId w15:val="{2FBE74ED-92B5-468B-9F44-565EE554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40C"/>
    <w:pPr>
      <w:spacing w:after="160" w:line="259" w:lineRule="auto"/>
    </w:pPr>
    <w:rPr>
      <w:lang w:eastAsia="en-US"/>
    </w:rPr>
  </w:style>
  <w:style w:type="paragraph" w:styleId="20">
    <w:name w:val="heading 2"/>
    <w:aliases w:val="АПодп"/>
    <w:basedOn w:val="a"/>
    <w:next w:val="a"/>
    <w:link w:val="21"/>
    <w:uiPriority w:val="99"/>
    <w:qFormat/>
    <w:rsid w:val="00534533"/>
    <w:pPr>
      <w:keepNext/>
      <w:keepLines/>
      <w:spacing w:before="40" w:after="0" w:line="360" w:lineRule="auto"/>
      <w:jc w:val="both"/>
      <w:outlineLvl w:val="1"/>
    </w:pPr>
    <w:rPr>
      <w:rFonts w:ascii="Times New Roman" w:eastAsia="Times New Roman" w:hAnsi="Times New Roman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453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АПодп Знак"/>
    <w:basedOn w:val="a0"/>
    <w:link w:val="20"/>
    <w:uiPriority w:val="99"/>
    <w:locked/>
    <w:rsid w:val="00534533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4533"/>
    <w:rPr>
      <w:rFonts w:ascii="Calibri Light" w:hAnsi="Calibri Light" w:cs="Times New Roman"/>
      <w:color w:val="1F4D78"/>
    </w:rPr>
  </w:style>
  <w:style w:type="paragraph" w:customStyle="1" w:styleId="1">
    <w:name w:val="Стиль1"/>
    <w:basedOn w:val="6"/>
    <w:link w:val="10"/>
    <w:uiPriority w:val="99"/>
    <w:rsid w:val="00534533"/>
    <w:rPr>
      <w:rFonts w:ascii="Times New Roman" w:hAnsi="Times New Roman"/>
      <w:sz w:val="28"/>
    </w:rPr>
  </w:style>
  <w:style w:type="character" w:customStyle="1" w:styleId="10">
    <w:name w:val="Стиль1 Знак"/>
    <w:basedOn w:val="60"/>
    <w:link w:val="1"/>
    <w:uiPriority w:val="99"/>
    <w:locked/>
    <w:rsid w:val="00534533"/>
    <w:rPr>
      <w:rFonts w:ascii="Times New Roman" w:hAnsi="Times New Roman" w:cs="Times New Roman"/>
      <w:color w:val="1F4D78"/>
      <w:sz w:val="28"/>
    </w:rPr>
  </w:style>
  <w:style w:type="paragraph" w:styleId="a3">
    <w:name w:val="No Spacing"/>
    <w:uiPriority w:val="99"/>
    <w:qFormat/>
    <w:rsid w:val="00534533"/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uiPriority w:val="99"/>
    <w:rsid w:val="00907AA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07AA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07AA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99"/>
    <w:qFormat/>
    <w:rsid w:val="00BB4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6A9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A417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4174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41743"/>
    <w:rPr>
      <w:rFonts w:cs="Times New Roman"/>
      <w:vertAlign w:val="superscript"/>
    </w:rPr>
  </w:style>
  <w:style w:type="table" w:styleId="aa">
    <w:name w:val="Table Grid"/>
    <w:basedOn w:val="a1"/>
    <w:uiPriority w:val="99"/>
    <w:rsid w:val="00AE7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5625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62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56259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62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562590"/>
    <w:rPr>
      <w:rFonts w:cs="Times New Roman"/>
      <w:b/>
      <w:bCs/>
      <w:sz w:val="20"/>
      <w:szCs w:val="20"/>
    </w:rPr>
  </w:style>
  <w:style w:type="character" w:styleId="af0">
    <w:name w:val="Hyperlink"/>
    <w:basedOn w:val="a0"/>
    <w:uiPriority w:val="99"/>
    <w:semiHidden/>
    <w:rsid w:val="0099658A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2BFF"/>
    <w:rPr>
      <w:rFonts w:cs="Times New Roman"/>
    </w:rPr>
  </w:style>
  <w:style w:type="paragraph" w:styleId="af3">
    <w:name w:val="footer"/>
    <w:basedOn w:val="a"/>
    <w:link w:val="af4"/>
    <w:uiPriority w:val="99"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62BFF"/>
    <w:rPr>
      <w:rFonts w:cs="Times New Roman"/>
    </w:rPr>
  </w:style>
  <w:style w:type="numbering" w:customStyle="1" w:styleId="2">
    <w:name w:val="Импортированный стиль 2"/>
    <w:rsid w:val="000309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конкурса</vt:lpstr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конкурса</dc:title>
  <dc:subject/>
  <dc:creator>Григорьева Анна Дмитриевна</dc:creator>
  <cp:keywords/>
  <dc:description/>
  <cp:lastModifiedBy>Пользователь</cp:lastModifiedBy>
  <cp:revision>7</cp:revision>
  <cp:lastPrinted>2020-03-19T15:24:00Z</cp:lastPrinted>
  <dcterms:created xsi:type="dcterms:W3CDTF">2020-12-02T09:26:00Z</dcterms:created>
  <dcterms:modified xsi:type="dcterms:W3CDTF">2021-01-25T07:05:00Z</dcterms:modified>
</cp:coreProperties>
</file>